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tblCellSpacing w:w="0" w:type="dxa"/>
        <w:shd w:val="clear" w:color="auto" w:fill="FFFFFF"/>
        <w:tblCellMar>
          <w:left w:w="0" w:type="dxa"/>
          <w:right w:w="0" w:type="dxa"/>
        </w:tblCellMar>
        <w:tblLook w:val="04A0" w:firstRow="1" w:lastRow="0" w:firstColumn="1" w:lastColumn="0" w:noHBand="0" w:noVBand="1"/>
      </w:tblPr>
      <w:tblGrid>
        <w:gridCol w:w="3530"/>
        <w:gridCol w:w="5807"/>
      </w:tblGrid>
      <w:tr w:rsidR="000465C6" w:rsidRPr="003260D9" w:rsidTr="003260D9">
        <w:trPr>
          <w:trHeight w:val="1001"/>
          <w:tblCellSpacing w:w="0" w:type="dxa"/>
        </w:trPr>
        <w:tc>
          <w:tcPr>
            <w:tcW w:w="3530" w:type="dxa"/>
            <w:shd w:val="clear" w:color="auto" w:fill="FFFFFF"/>
            <w:tcMar>
              <w:top w:w="0" w:type="dxa"/>
              <w:left w:w="108" w:type="dxa"/>
              <w:bottom w:w="0" w:type="dxa"/>
              <w:right w:w="108" w:type="dxa"/>
            </w:tcMar>
            <w:hideMark/>
          </w:tcPr>
          <w:p w:rsidR="000465C6" w:rsidRPr="003260D9" w:rsidRDefault="000465C6" w:rsidP="003260D9">
            <w:pPr>
              <w:spacing w:before="120" w:after="120" w:line="234" w:lineRule="atLeast"/>
              <w:jc w:val="center"/>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ỦY BAN NHÂN DÂN</w:t>
            </w:r>
            <w:r w:rsidRPr="003260D9">
              <w:rPr>
                <w:rFonts w:asciiTheme="majorHAnsi" w:eastAsia="Times New Roman" w:hAnsiTheme="majorHAnsi" w:cstheme="majorHAnsi"/>
                <w:b/>
                <w:bCs/>
                <w:color w:val="000000"/>
                <w:sz w:val="28"/>
                <w:szCs w:val="28"/>
                <w:lang w:eastAsia="vi-VN"/>
              </w:rPr>
              <w:br/>
              <w:t>TỈNH THỪA THIÊN HUẾ</w:t>
            </w:r>
            <w:r w:rsidRPr="003260D9">
              <w:rPr>
                <w:rFonts w:asciiTheme="majorHAnsi" w:eastAsia="Times New Roman" w:hAnsiTheme="majorHAnsi" w:cstheme="majorHAnsi"/>
                <w:b/>
                <w:bCs/>
                <w:color w:val="000000"/>
                <w:sz w:val="28"/>
                <w:szCs w:val="28"/>
                <w:lang w:eastAsia="vi-VN"/>
              </w:rPr>
              <w:br/>
              <w:t>-------</w:t>
            </w:r>
          </w:p>
        </w:tc>
        <w:tc>
          <w:tcPr>
            <w:tcW w:w="5807" w:type="dxa"/>
            <w:shd w:val="clear" w:color="auto" w:fill="FFFFFF"/>
            <w:tcMar>
              <w:top w:w="0" w:type="dxa"/>
              <w:left w:w="108" w:type="dxa"/>
              <w:bottom w:w="0" w:type="dxa"/>
              <w:right w:w="108" w:type="dxa"/>
            </w:tcMar>
            <w:hideMark/>
          </w:tcPr>
          <w:p w:rsidR="000465C6" w:rsidRPr="003260D9" w:rsidRDefault="000465C6" w:rsidP="003260D9">
            <w:pPr>
              <w:spacing w:before="120" w:after="120" w:line="234" w:lineRule="atLeast"/>
              <w:jc w:val="center"/>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4"/>
                <w:szCs w:val="24"/>
                <w:lang w:eastAsia="vi-VN"/>
              </w:rPr>
              <w:t>CỘNG HÒA XÃ HỘI CHỦ NGHĨA VIỆT NAM</w:t>
            </w:r>
            <w:r w:rsidRPr="003260D9">
              <w:rPr>
                <w:rFonts w:asciiTheme="majorHAnsi" w:eastAsia="Times New Roman" w:hAnsiTheme="majorHAnsi" w:cstheme="majorHAnsi"/>
                <w:b/>
                <w:bCs/>
                <w:color w:val="000000"/>
                <w:sz w:val="24"/>
                <w:szCs w:val="24"/>
                <w:lang w:eastAsia="vi-VN"/>
              </w:rPr>
              <w:br/>
            </w:r>
            <w:r w:rsidRPr="003260D9">
              <w:rPr>
                <w:rFonts w:asciiTheme="majorHAnsi" w:eastAsia="Times New Roman" w:hAnsiTheme="majorHAnsi" w:cstheme="majorHAnsi"/>
                <w:b/>
                <w:bCs/>
                <w:color w:val="000000"/>
                <w:sz w:val="28"/>
                <w:szCs w:val="28"/>
                <w:lang w:eastAsia="vi-VN"/>
              </w:rPr>
              <w:t>Độc lập - Tự do - Hạnh phúc</w:t>
            </w:r>
            <w:r w:rsidRPr="003260D9">
              <w:rPr>
                <w:rFonts w:asciiTheme="majorHAnsi" w:eastAsia="Times New Roman" w:hAnsiTheme="majorHAnsi" w:cstheme="majorHAnsi"/>
                <w:b/>
                <w:bCs/>
                <w:color w:val="000000"/>
                <w:sz w:val="28"/>
                <w:szCs w:val="28"/>
                <w:lang w:eastAsia="vi-VN"/>
              </w:rPr>
              <w:br/>
              <w:t>---------------</w:t>
            </w:r>
          </w:p>
        </w:tc>
      </w:tr>
      <w:tr w:rsidR="000465C6" w:rsidRPr="003260D9" w:rsidTr="003260D9">
        <w:trPr>
          <w:trHeight w:val="517"/>
          <w:tblCellSpacing w:w="0" w:type="dxa"/>
        </w:trPr>
        <w:tc>
          <w:tcPr>
            <w:tcW w:w="3530" w:type="dxa"/>
            <w:shd w:val="clear" w:color="auto" w:fill="FFFFFF"/>
            <w:tcMar>
              <w:top w:w="0" w:type="dxa"/>
              <w:left w:w="108" w:type="dxa"/>
              <w:bottom w:w="0" w:type="dxa"/>
              <w:right w:w="108" w:type="dxa"/>
            </w:tcMar>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Số: 874/QĐ-UBND</w:t>
            </w:r>
          </w:p>
        </w:tc>
        <w:tc>
          <w:tcPr>
            <w:tcW w:w="5807" w:type="dxa"/>
            <w:shd w:val="clear" w:color="auto" w:fill="FFFFFF"/>
            <w:tcMar>
              <w:top w:w="0" w:type="dxa"/>
              <w:left w:w="108" w:type="dxa"/>
              <w:bottom w:w="0" w:type="dxa"/>
              <w:right w:w="108" w:type="dxa"/>
            </w:tcMar>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Thừa Thiên Huế, ngày 03 tháng 4 năm 2020</w:t>
            </w:r>
          </w:p>
        </w:tc>
      </w:tr>
    </w:tbl>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w:t>
      </w:r>
    </w:p>
    <w:p w:rsidR="000465C6" w:rsidRPr="003260D9" w:rsidRDefault="000465C6" w:rsidP="003260D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QUYẾT ĐỊNH</w:t>
      </w:r>
    </w:p>
    <w:p w:rsidR="000465C6" w:rsidRPr="003260D9" w:rsidRDefault="000465C6" w:rsidP="003260D9">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VỀ VIỆC CÔNG BỐ DANH MỤC THỦ TỤC HÀNH CHÍNH SỬA ĐỔI, BỔ SUNG TRONG LĨNH VỰC GIẢI QUYẾT TỐ CÁO THUỘC THẨM QUYỀN GIẢI QUYẾT CỦA CHỦ TỊCH UBND CÁC XÃ, PHƯỜNG, THỊ TRẤN TRÊN ĐỊA BÀN TỈNH THỪA THIÊN HUẾ</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CHỦ TỊCH ỦY BAN NHÂN DÂN TỈNH</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Luật Tổ chức chính quyền địa phương ngày 19 tháng 6 năm 2015;</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Nghị định số </w:t>
      </w:r>
      <w:hyperlink r:id="rId5" w:tgtFrame="_blank" w:tooltip="Nghị định 63/2010/NĐ-CP" w:history="1">
        <w:r w:rsidRPr="003260D9">
          <w:rPr>
            <w:rFonts w:asciiTheme="majorHAnsi" w:eastAsia="Times New Roman" w:hAnsiTheme="majorHAnsi" w:cstheme="majorHAnsi"/>
            <w:i/>
            <w:iCs/>
            <w:color w:val="0E70C3"/>
            <w:sz w:val="28"/>
            <w:szCs w:val="28"/>
            <w:lang w:eastAsia="vi-VN"/>
          </w:rPr>
          <w:t>63/2010/NĐ-CP</w:t>
        </w:r>
      </w:hyperlink>
      <w:r w:rsidRPr="003260D9">
        <w:rPr>
          <w:rFonts w:asciiTheme="majorHAnsi" w:eastAsia="Times New Roman" w:hAnsiTheme="majorHAnsi" w:cstheme="majorHAnsi"/>
          <w:i/>
          <w:iCs/>
          <w:color w:val="000000"/>
          <w:sz w:val="28"/>
          <w:szCs w:val="28"/>
          <w:lang w:eastAsia="vi-VN"/>
        </w:rPr>
        <w:t> ngày 08 tháng 6 năm 2010 của Chính phủ về kiểm soát thủ tục hành chính;</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Nghị định số </w:t>
      </w:r>
      <w:hyperlink r:id="rId6" w:tgtFrame="_blank" w:tooltip="Nghị định 48/2013/NĐ-CP" w:history="1">
        <w:r w:rsidRPr="003260D9">
          <w:rPr>
            <w:rFonts w:asciiTheme="majorHAnsi" w:eastAsia="Times New Roman" w:hAnsiTheme="majorHAnsi" w:cstheme="majorHAnsi"/>
            <w:i/>
            <w:iCs/>
            <w:color w:val="0E70C3"/>
            <w:sz w:val="28"/>
            <w:szCs w:val="28"/>
            <w:lang w:eastAsia="vi-VN"/>
          </w:rPr>
          <w:t>48/2013/NĐ-CP</w:t>
        </w:r>
      </w:hyperlink>
      <w:r w:rsidRPr="003260D9">
        <w:rPr>
          <w:rFonts w:asciiTheme="majorHAnsi" w:eastAsia="Times New Roman" w:hAnsiTheme="majorHAnsi" w:cstheme="majorHAnsi"/>
          <w:i/>
          <w:iCs/>
          <w:color w:val="000000"/>
          <w:sz w:val="28"/>
          <w:szCs w:val="28"/>
          <w:lang w:eastAsia="vi-VN"/>
        </w:rPr>
        <w:t> ngày 14 tháng 5 năm 2013 của Chính phủ và Nghị định số </w:t>
      </w:r>
      <w:hyperlink r:id="rId7" w:tgtFrame="_blank" w:tooltip="Nghị định 92/2017/NĐ-CP" w:history="1">
        <w:r w:rsidRPr="003260D9">
          <w:rPr>
            <w:rFonts w:asciiTheme="majorHAnsi" w:eastAsia="Times New Roman" w:hAnsiTheme="majorHAnsi" w:cstheme="majorHAnsi"/>
            <w:i/>
            <w:iCs/>
            <w:color w:val="0E70C3"/>
            <w:sz w:val="28"/>
            <w:szCs w:val="28"/>
            <w:lang w:eastAsia="vi-VN"/>
          </w:rPr>
          <w:t>92/2017/NĐ-CP</w:t>
        </w:r>
      </w:hyperlink>
      <w:r w:rsidRPr="003260D9">
        <w:rPr>
          <w:rFonts w:asciiTheme="majorHAnsi" w:eastAsia="Times New Roman" w:hAnsiTheme="majorHAnsi" w:cstheme="majorHAnsi"/>
          <w:i/>
          <w:iCs/>
          <w:color w:val="000000"/>
          <w:sz w:val="28"/>
          <w:szCs w:val="28"/>
          <w:lang w:eastAsia="vi-VN"/>
        </w:rPr>
        <w:t> ngày 07 tháng 8 năm 2017 của Chính phủ sửa đổi, bổ sung một số điều của các nghị định liên quan đến kiểm soát thủ tục hành chính;</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Thông tư số </w:t>
      </w:r>
      <w:hyperlink r:id="rId8" w:tgtFrame="_blank" w:tooltip="Thông tư 02/2017/TT-VPCP" w:history="1">
        <w:r w:rsidRPr="003260D9">
          <w:rPr>
            <w:rFonts w:asciiTheme="majorHAnsi" w:eastAsia="Times New Roman" w:hAnsiTheme="majorHAnsi" w:cstheme="majorHAnsi"/>
            <w:i/>
            <w:iCs/>
            <w:color w:val="0E70C3"/>
            <w:sz w:val="28"/>
            <w:szCs w:val="28"/>
            <w:lang w:eastAsia="vi-VN"/>
          </w:rPr>
          <w:t>02/2017/TT-VPCP</w:t>
        </w:r>
      </w:hyperlink>
      <w:r w:rsidRPr="003260D9">
        <w:rPr>
          <w:rFonts w:asciiTheme="majorHAnsi" w:eastAsia="Times New Roman" w:hAnsiTheme="majorHAnsi" w:cstheme="majorHAnsi"/>
          <w:i/>
          <w:iCs/>
          <w:color w:val="000000"/>
          <w:sz w:val="28"/>
          <w:szCs w:val="28"/>
          <w:lang w:eastAsia="vi-VN"/>
        </w:rPr>
        <w:t> ngày 31/10/2017 của Văn phòng Chính phủ hướng dẫn về nghiệp vụ kiểm soát thủ tục hành chính;</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Quyết định số </w:t>
      </w:r>
      <w:hyperlink r:id="rId9" w:tgtFrame="_blank" w:tooltip="Quyết định 700/QĐ-TTCP" w:history="1">
        <w:r w:rsidRPr="003260D9">
          <w:rPr>
            <w:rFonts w:asciiTheme="majorHAnsi" w:eastAsia="Times New Roman" w:hAnsiTheme="majorHAnsi" w:cstheme="majorHAnsi"/>
            <w:i/>
            <w:iCs/>
            <w:color w:val="0E70C3"/>
            <w:sz w:val="28"/>
            <w:szCs w:val="28"/>
            <w:lang w:eastAsia="vi-VN"/>
          </w:rPr>
          <w:t>700/QĐ-TTCP</w:t>
        </w:r>
      </w:hyperlink>
      <w:r w:rsidRPr="003260D9">
        <w:rPr>
          <w:rFonts w:asciiTheme="majorHAnsi" w:eastAsia="Times New Roman" w:hAnsiTheme="majorHAnsi" w:cstheme="majorHAnsi"/>
          <w:i/>
          <w:iCs/>
          <w:color w:val="000000"/>
          <w:sz w:val="28"/>
          <w:szCs w:val="28"/>
          <w:lang w:eastAsia="vi-VN"/>
        </w:rPr>
        <w:t> ngày 09 tháng 10 năm 2019 của Tổng Thanh tra Chính phủ về việc công bố thủ tục hành chính được thay thế trong lĩnh vực giải quyết tố cáo thuộc phạm vi chức năng quản lý của Thanh Tra Chính phủ;</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Công văn số 292/TTCP-VP ngày 27/2/2020 của Thanh tra Chính phủ về việc đính chính nội dung tại Quyết định số </w:t>
      </w:r>
      <w:hyperlink r:id="rId10" w:tgtFrame="_blank" w:tooltip="Quyết định 700/QĐ-TTCP" w:history="1">
        <w:r w:rsidRPr="003260D9">
          <w:rPr>
            <w:rFonts w:asciiTheme="majorHAnsi" w:eastAsia="Times New Roman" w:hAnsiTheme="majorHAnsi" w:cstheme="majorHAnsi"/>
            <w:i/>
            <w:iCs/>
            <w:color w:val="0E70C3"/>
            <w:sz w:val="28"/>
            <w:szCs w:val="28"/>
            <w:lang w:eastAsia="vi-VN"/>
          </w:rPr>
          <w:t>700/QĐ-TTCP</w:t>
        </w:r>
      </w:hyperlink>
      <w:r w:rsidRPr="003260D9">
        <w:rPr>
          <w:rFonts w:asciiTheme="majorHAnsi" w:eastAsia="Times New Roman" w:hAnsiTheme="majorHAnsi" w:cstheme="majorHAnsi"/>
          <w:i/>
          <w:iCs/>
          <w:color w:val="000000"/>
          <w:sz w:val="28"/>
          <w:szCs w:val="28"/>
          <w:lang w:eastAsia="vi-VN"/>
        </w:rPr>
        <w:t> ngày 09/10/2019 của Thanh tra Chính phủ;</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Căn cứ Quyết định số 3113/QĐ-UBND ngày 04/12/2019 của UBND tỉnh về việc công bố Danh mục thủ tục hành chính được thay thế trong lĩnh vực giải quyết tố cáo thuộc thẩm quyền giải quyết của Chủ tịch UBND các xã, phường, thị trấn;</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i/>
          <w:iCs/>
          <w:color w:val="000000"/>
          <w:sz w:val="28"/>
          <w:szCs w:val="28"/>
          <w:lang w:eastAsia="vi-VN"/>
        </w:rPr>
        <w:t>Xét đề nghị của Chánh Thanh tra tỉnh tại Tờ trình số 165/TTr-TTr ngày 25/3/2020 về việc đề nghị sửa đổi Quyết định số </w:t>
      </w:r>
      <w:hyperlink r:id="rId11" w:tgtFrame="_blank" w:tooltip="Quyết định 3113/QĐ-UBND" w:history="1">
        <w:r w:rsidRPr="003260D9">
          <w:rPr>
            <w:rFonts w:asciiTheme="majorHAnsi" w:eastAsia="Times New Roman" w:hAnsiTheme="majorHAnsi" w:cstheme="majorHAnsi"/>
            <w:i/>
            <w:iCs/>
            <w:color w:val="0E70C3"/>
            <w:sz w:val="28"/>
            <w:szCs w:val="28"/>
            <w:lang w:eastAsia="vi-VN"/>
          </w:rPr>
          <w:t>3113/QĐ-UBND</w:t>
        </w:r>
      </w:hyperlink>
      <w:r w:rsidRPr="003260D9">
        <w:rPr>
          <w:rFonts w:asciiTheme="majorHAnsi" w:eastAsia="Times New Roman" w:hAnsiTheme="majorHAnsi" w:cstheme="majorHAnsi"/>
          <w:i/>
          <w:iCs/>
          <w:color w:val="000000"/>
          <w:sz w:val="28"/>
          <w:szCs w:val="28"/>
          <w:lang w:eastAsia="vi-VN"/>
        </w:rPr>
        <w:t> ngày 04/12/2019 của UBND tỉnh,</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QUYẾT ĐỊNH:</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Điều 1.</w:t>
      </w:r>
      <w:r w:rsidRPr="003260D9">
        <w:rPr>
          <w:rFonts w:asciiTheme="majorHAnsi" w:eastAsia="Times New Roman" w:hAnsiTheme="majorHAnsi" w:cstheme="majorHAnsi"/>
          <w:color w:val="000000"/>
          <w:sz w:val="28"/>
          <w:szCs w:val="28"/>
          <w:lang w:eastAsia="vi-VN"/>
        </w:rPr>
        <w:t> Công bố kèm theo Quyết định này Danh mục thủ tục hành chính (TTHC) được sửa đổi, bổ sung trong lĩnh vực giải quyết tố cáo (01 TTHC) thuộc thẩm quyền giải quyết của Chủ tịch UBND các xã, phường, thị trấn (viết tắt là Chủ tịch UBND cấp xã).</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lastRenderedPageBreak/>
        <w:t>Điều 2. Trách nhiệm của các cơ quan, tổ chức</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0" w:name="bookmark5"/>
      <w:r w:rsidRPr="003260D9">
        <w:rPr>
          <w:rFonts w:asciiTheme="majorHAnsi" w:eastAsia="Times New Roman" w:hAnsiTheme="majorHAnsi" w:cstheme="majorHAnsi"/>
          <w:b/>
          <w:bCs/>
          <w:color w:val="000000"/>
          <w:sz w:val="28"/>
          <w:szCs w:val="28"/>
          <w:lang w:eastAsia="vi-VN"/>
        </w:rPr>
        <w:t>1. Thanh tra tỉnh có trách nhiệm:</w:t>
      </w:r>
      <w:bookmarkEnd w:id="0"/>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a) Cập nhật TTHC được công bố tại Quyết định này vào Hệ thống thông tin TTHC tỉnh Thừa Thiên Huế theo đúng quy định; Công bố công khai TTHC này trên Trang Thông tin điện tử của đơn vị.</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b) Trong thời hạn 10 ngày kể từ ngày Quyết định này có hiệu lực, xây dựng và trình Ủy ban nhân dân tỉnh phê duyệt quy trình nội bộ, quy trình điện tử giải quyết TTHC này để cấu hình trên phần mềm Hệ thống xử lý một cửa tập trung của tỉnh.</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 w:name="bookmark6"/>
      <w:r w:rsidRPr="003260D9">
        <w:rPr>
          <w:rFonts w:asciiTheme="majorHAnsi" w:eastAsia="Times New Roman" w:hAnsiTheme="majorHAnsi" w:cstheme="majorHAnsi"/>
          <w:b/>
          <w:bCs/>
          <w:color w:val="000000"/>
          <w:sz w:val="28"/>
          <w:szCs w:val="28"/>
          <w:lang w:eastAsia="vi-VN"/>
        </w:rPr>
        <w:t>2. UBND cấp xã có trách nhi</w:t>
      </w:r>
      <w:bookmarkEnd w:id="1"/>
      <w:r w:rsidRPr="003260D9">
        <w:rPr>
          <w:rFonts w:asciiTheme="majorHAnsi" w:eastAsia="Times New Roman" w:hAnsiTheme="majorHAnsi" w:cstheme="majorHAnsi"/>
          <w:b/>
          <w:bCs/>
          <w:color w:val="000000"/>
          <w:sz w:val="28"/>
          <w:szCs w:val="28"/>
          <w:lang w:eastAsia="vi-VN"/>
        </w:rPr>
        <w:t>ệm:</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Công bố công khai TTHC này tại Bộ phận Tiếp nhận và Trả kết quả cấp xã và trên Trang Thông tin điện tử của địa phương; triển khai thực hiện giải quyết TTHC theo hướng dẫn tại Phụ lục của Quyết định này.</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 w:name="bookmark7"/>
      <w:r w:rsidRPr="003260D9">
        <w:rPr>
          <w:rFonts w:asciiTheme="majorHAnsi" w:eastAsia="Times New Roman" w:hAnsiTheme="majorHAnsi" w:cstheme="majorHAnsi"/>
          <w:b/>
          <w:bCs/>
          <w:color w:val="000000"/>
          <w:sz w:val="28"/>
          <w:szCs w:val="28"/>
          <w:lang w:eastAsia="vi-VN"/>
        </w:rPr>
        <w:t>3. Văn phòng Ủy ban nhân dân tỉnh có trách nhiệm:</w:t>
      </w:r>
      <w:bookmarkEnd w:id="2"/>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a) Cập nhật TTHC được công bố tại Quyết định này vào Cơ sở dữ liệu quốc gia về TTHC;</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b) Công khai TTHC này trên hệ thống thông tin TTHC của tỉnh.</w:t>
      </w:r>
    </w:p>
    <w:p w:rsidR="000465C6" w:rsidRPr="003260D9" w:rsidRDefault="000465C6" w:rsidP="003260D9">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Điều 3.</w:t>
      </w:r>
      <w:r w:rsidRPr="003260D9">
        <w:rPr>
          <w:rFonts w:asciiTheme="majorHAnsi" w:eastAsia="Times New Roman" w:hAnsiTheme="majorHAnsi" w:cstheme="majorHAnsi"/>
          <w:color w:val="000000"/>
          <w:sz w:val="28"/>
          <w:szCs w:val="28"/>
          <w:lang w:eastAsia="vi-VN"/>
        </w:rPr>
        <w:t> Quyết định này có hiệu lực thi hành kể từ ngày ký. Các nội dung khác quy định tại Quyết định số </w:t>
      </w:r>
      <w:hyperlink r:id="rId12" w:tgtFrame="_blank" w:tooltip="Quyết định 3113/QĐ-UBND" w:history="1">
        <w:r w:rsidRPr="003260D9">
          <w:rPr>
            <w:rFonts w:asciiTheme="majorHAnsi" w:eastAsia="Times New Roman" w:hAnsiTheme="majorHAnsi" w:cstheme="majorHAnsi"/>
            <w:color w:val="0E70C3"/>
            <w:sz w:val="28"/>
            <w:szCs w:val="28"/>
            <w:lang w:eastAsia="vi-VN"/>
          </w:rPr>
          <w:t>3113/QĐ-UBND</w:t>
        </w:r>
      </w:hyperlink>
      <w:r w:rsidRPr="003260D9">
        <w:rPr>
          <w:rFonts w:asciiTheme="majorHAnsi" w:eastAsia="Times New Roman" w:hAnsiTheme="majorHAnsi" w:cstheme="majorHAnsi"/>
          <w:color w:val="000000"/>
          <w:sz w:val="28"/>
          <w:szCs w:val="28"/>
          <w:lang w:eastAsia="vi-VN"/>
        </w:rPr>
        <w:t> ngày 04/12/2019 của UBND tỉnh về việc công bố Danh mục thủ tục hành chính được thay thế trong lĩnh vực giải quyết tố cáo thuộc thẩm quyền giải quyết của Chủ tịch UBND các xã, phường, thị trấn không thay đổi và vẫn có hiệu lực.</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Điều 4.</w:t>
      </w:r>
      <w:r w:rsidRPr="003260D9">
        <w:rPr>
          <w:rFonts w:asciiTheme="majorHAnsi" w:eastAsia="Times New Roman" w:hAnsiTheme="majorHAnsi" w:cstheme="majorHAnsi"/>
          <w:color w:val="000000"/>
          <w:sz w:val="28"/>
          <w:szCs w:val="28"/>
          <w:lang w:eastAsia="vi-VN"/>
        </w:rPr>
        <w:t> Chánh Văn phòng UBND tỉnh, Chánh Thanh tra tỉnh, Giám đốc các Sở, Thủ trưởng các cơ quan chuyên môn thuộc UBND tỉnh; Chủ tịch UBND các huyện, thị xã, thành phố Huế, Chủ tịch UBND các xã, phường, thị trấn và các tổ chức, cá nhân liên quan chịu trách nhiệm thi hành Quyết định này./.</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0465C6" w:rsidRPr="003260D9" w:rsidTr="000465C6">
        <w:trPr>
          <w:tblCellSpacing w:w="0" w:type="dxa"/>
        </w:trPr>
        <w:tc>
          <w:tcPr>
            <w:tcW w:w="4808" w:type="dxa"/>
            <w:shd w:val="clear" w:color="auto" w:fill="FFFFFF"/>
            <w:tcMar>
              <w:top w:w="0" w:type="dxa"/>
              <w:left w:w="108" w:type="dxa"/>
              <w:bottom w:w="0" w:type="dxa"/>
              <w:right w:w="108" w:type="dxa"/>
            </w:tcMar>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i/>
                <w:iCs/>
                <w:color w:val="000000"/>
                <w:sz w:val="28"/>
                <w:szCs w:val="28"/>
                <w:lang w:eastAsia="vi-VN"/>
              </w:rPr>
              <w:br/>
              <w:t>Nơi nhận:</w:t>
            </w:r>
            <w:r w:rsidRPr="003260D9">
              <w:rPr>
                <w:rFonts w:asciiTheme="majorHAnsi" w:eastAsia="Times New Roman" w:hAnsiTheme="majorHAnsi" w:cstheme="majorHAnsi"/>
                <w:b/>
                <w:bCs/>
                <w:i/>
                <w:iCs/>
                <w:color w:val="000000"/>
                <w:sz w:val="28"/>
                <w:szCs w:val="28"/>
                <w:lang w:eastAsia="vi-VN"/>
              </w:rPr>
              <w:br/>
            </w:r>
            <w:r w:rsidRPr="003260D9">
              <w:rPr>
                <w:rFonts w:asciiTheme="majorHAnsi" w:eastAsia="Times New Roman" w:hAnsiTheme="majorHAnsi" w:cstheme="majorHAnsi"/>
                <w:color w:val="000000"/>
                <w:sz w:val="28"/>
                <w:szCs w:val="28"/>
                <w:lang w:eastAsia="vi-VN"/>
              </w:rPr>
              <w:t>- Như Điều 4;</w:t>
            </w:r>
            <w:r w:rsidRPr="003260D9">
              <w:rPr>
                <w:rFonts w:asciiTheme="majorHAnsi" w:eastAsia="Times New Roman" w:hAnsiTheme="majorHAnsi" w:cstheme="majorHAnsi"/>
                <w:color w:val="000000"/>
                <w:sz w:val="28"/>
                <w:szCs w:val="28"/>
                <w:lang w:eastAsia="vi-VN"/>
              </w:rPr>
              <w:br/>
              <w:t>- Cục Kiểm soát TTHC-VPCP;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i/>
                <w:iCs/>
                <w:color w:val="000000"/>
                <w:sz w:val="28"/>
                <w:szCs w:val="28"/>
                <w:lang w:eastAsia="vi-VN"/>
              </w:rPr>
              <w:br/>
            </w:r>
            <w:r w:rsidRPr="003260D9">
              <w:rPr>
                <w:rFonts w:asciiTheme="majorHAnsi" w:eastAsia="Times New Roman" w:hAnsiTheme="majorHAnsi" w:cstheme="majorHAnsi"/>
                <w:color w:val="000000"/>
                <w:sz w:val="28"/>
                <w:szCs w:val="28"/>
                <w:lang w:eastAsia="vi-VN"/>
              </w:rPr>
              <w:t>- CT và các PCT UBND tỉnh;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t>- Các sở, ngành thuộc UBND tỉnh;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t>- UBND các huyện, TX, TP, Huế;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t>- UBND các xã, phường, thị trấn;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r>
            <w:r w:rsidRPr="003260D9">
              <w:rPr>
                <w:rFonts w:asciiTheme="majorHAnsi" w:eastAsia="Times New Roman" w:hAnsiTheme="majorHAnsi" w:cstheme="majorHAnsi"/>
                <w:color w:val="000000"/>
                <w:sz w:val="28"/>
                <w:szCs w:val="28"/>
                <w:lang w:eastAsia="vi-VN"/>
              </w:rPr>
              <w:lastRenderedPageBreak/>
              <w:t>- Cổng TTĐT tỉnh;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t>- Ban Tiếp công dân tỉnh;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t>- Lãnh đạo VP UBND tỉnh và CV: TP, TTr; </w:t>
            </w:r>
            <w:r w:rsidRPr="003260D9">
              <w:rPr>
                <w:rFonts w:asciiTheme="majorHAnsi" w:eastAsia="Times New Roman" w:hAnsiTheme="majorHAnsi" w:cstheme="majorHAnsi"/>
                <w:i/>
                <w:iCs/>
                <w:color w:val="000000"/>
                <w:sz w:val="28"/>
                <w:szCs w:val="28"/>
                <w:lang w:eastAsia="vi-VN"/>
              </w:rPr>
              <w:t>(gửi qua mạng)</w:t>
            </w:r>
            <w:r w:rsidRPr="003260D9">
              <w:rPr>
                <w:rFonts w:asciiTheme="majorHAnsi" w:eastAsia="Times New Roman" w:hAnsiTheme="majorHAnsi" w:cstheme="majorHAnsi"/>
                <w:color w:val="000000"/>
                <w:sz w:val="28"/>
                <w:szCs w:val="28"/>
                <w:lang w:eastAsia="vi-VN"/>
              </w:rPr>
              <w:br/>
              <w:t>- Lưu: VT, KSTT.</w:t>
            </w:r>
          </w:p>
        </w:tc>
        <w:tc>
          <w:tcPr>
            <w:tcW w:w="4048" w:type="dxa"/>
            <w:shd w:val="clear" w:color="auto" w:fill="FFFFFF"/>
            <w:tcMar>
              <w:top w:w="0" w:type="dxa"/>
              <w:left w:w="108" w:type="dxa"/>
              <w:bottom w:w="0" w:type="dxa"/>
              <w:right w:w="108" w:type="dxa"/>
            </w:tcMar>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lastRenderedPageBreak/>
              <w:t>KT. CHỦ TỊCH</w:t>
            </w:r>
            <w:r w:rsidRPr="003260D9">
              <w:rPr>
                <w:rFonts w:asciiTheme="majorHAnsi" w:eastAsia="Times New Roman" w:hAnsiTheme="majorHAnsi" w:cstheme="majorHAnsi"/>
                <w:b/>
                <w:bCs/>
                <w:color w:val="000000"/>
                <w:sz w:val="28"/>
                <w:szCs w:val="28"/>
                <w:lang w:eastAsia="vi-VN"/>
              </w:rPr>
              <w:br/>
              <w:t>PHÓ CHỦ TỊCH</w:t>
            </w:r>
            <w:r w:rsidRPr="003260D9">
              <w:rPr>
                <w:rFonts w:asciiTheme="majorHAnsi" w:eastAsia="Times New Roman" w:hAnsiTheme="majorHAnsi" w:cstheme="majorHAnsi"/>
                <w:b/>
                <w:bCs/>
                <w:color w:val="000000"/>
                <w:sz w:val="28"/>
                <w:szCs w:val="28"/>
                <w:lang w:eastAsia="vi-VN"/>
              </w:rPr>
              <w:br/>
            </w:r>
            <w:r w:rsidRPr="003260D9">
              <w:rPr>
                <w:rFonts w:asciiTheme="majorHAnsi" w:eastAsia="Times New Roman" w:hAnsiTheme="majorHAnsi" w:cstheme="majorHAnsi"/>
                <w:b/>
                <w:bCs/>
                <w:color w:val="000000"/>
                <w:sz w:val="28"/>
                <w:szCs w:val="28"/>
                <w:lang w:eastAsia="vi-VN"/>
              </w:rPr>
              <w:br/>
            </w:r>
            <w:r w:rsidRPr="003260D9">
              <w:rPr>
                <w:rFonts w:asciiTheme="majorHAnsi" w:eastAsia="Times New Roman" w:hAnsiTheme="majorHAnsi" w:cstheme="majorHAnsi"/>
                <w:b/>
                <w:bCs/>
                <w:color w:val="000000"/>
                <w:sz w:val="28"/>
                <w:szCs w:val="28"/>
                <w:lang w:eastAsia="vi-VN"/>
              </w:rPr>
              <w:br/>
            </w:r>
            <w:r w:rsidRPr="003260D9">
              <w:rPr>
                <w:rFonts w:asciiTheme="majorHAnsi" w:eastAsia="Times New Roman" w:hAnsiTheme="majorHAnsi" w:cstheme="majorHAnsi"/>
                <w:b/>
                <w:bCs/>
                <w:color w:val="000000"/>
                <w:sz w:val="28"/>
                <w:szCs w:val="28"/>
                <w:lang w:eastAsia="vi-VN"/>
              </w:rPr>
              <w:br/>
            </w:r>
            <w:r w:rsidRPr="003260D9">
              <w:rPr>
                <w:rFonts w:asciiTheme="majorHAnsi" w:eastAsia="Times New Roman" w:hAnsiTheme="majorHAnsi" w:cstheme="majorHAnsi"/>
                <w:b/>
                <w:bCs/>
                <w:color w:val="000000"/>
                <w:sz w:val="28"/>
                <w:szCs w:val="28"/>
                <w:lang w:eastAsia="vi-VN"/>
              </w:rPr>
              <w:br/>
              <w:t>Phan Thiên Định</w:t>
            </w:r>
          </w:p>
        </w:tc>
      </w:tr>
    </w:tbl>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lastRenderedPageBreak/>
        <w:t> </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PHỤ LỤC SỐ 01</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DANH MỤC THỦ TỤC HÀNH CHÍNH SỬA ĐỔI, BỔ SUNG TRONG LĨNH VỰC GIẢI QUYẾT TỐ CÁO THUỘC THẨM QUYỀN GIẢI QUYẾT CỦA CHỦ TỊCH ỦY BAN NHÂN DÂN CÁC XÃ, PHƯỜNG, THỊ TRẤN</w:t>
      </w:r>
      <w:r w:rsidRPr="003260D9">
        <w:rPr>
          <w:rFonts w:asciiTheme="majorHAnsi" w:eastAsia="Times New Roman" w:hAnsiTheme="majorHAnsi" w:cstheme="majorHAnsi"/>
          <w:color w:val="000000"/>
          <w:sz w:val="28"/>
          <w:szCs w:val="28"/>
          <w:lang w:eastAsia="vi-VN"/>
        </w:rPr>
        <w:br/>
      </w:r>
      <w:r w:rsidRPr="003260D9">
        <w:rPr>
          <w:rFonts w:asciiTheme="majorHAnsi" w:eastAsia="Times New Roman" w:hAnsiTheme="majorHAnsi" w:cstheme="majorHAnsi"/>
          <w:i/>
          <w:iCs/>
          <w:color w:val="000000"/>
          <w:sz w:val="28"/>
          <w:szCs w:val="28"/>
          <w:lang w:eastAsia="vi-VN"/>
        </w:rPr>
        <w:t>(Ban hành kèm theo Quyết định số 874/QĐ-UBND ngày 03 tháng 4 năm 2020 của Chủ tịch Ủy ban nhân dân tỉnh)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1423"/>
        <w:gridCol w:w="2183"/>
        <w:gridCol w:w="855"/>
        <w:gridCol w:w="855"/>
        <w:gridCol w:w="3322"/>
      </w:tblGrid>
      <w:tr w:rsidR="000465C6" w:rsidRPr="003260D9" w:rsidTr="000465C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TT</w:t>
            </w:r>
          </w:p>
        </w:tc>
        <w:tc>
          <w:tcPr>
            <w:tcW w:w="750" w:type="pct"/>
            <w:tcBorders>
              <w:top w:val="single" w:sz="8" w:space="0" w:color="auto"/>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Tên thủ tục hành chính</w:t>
            </w:r>
          </w:p>
        </w:tc>
        <w:tc>
          <w:tcPr>
            <w:tcW w:w="1150" w:type="pct"/>
            <w:tcBorders>
              <w:top w:val="single" w:sz="8" w:space="0" w:color="auto"/>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Thời hạn giải quyết</w:t>
            </w:r>
          </w:p>
        </w:tc>
        <w:tc>
          <w:tcPr>
            <w:tcW w:w="450" w:type="pct"/>
            <w:tcBorders>
              <w:top w:val="single" w:sz="8" w:space="0" w:color="auto"/>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Địa điểm thực hiện</w:t>
            </w:r>
          </w:p>
        </w:tc>
        <w:tc>
          <w:tcPr>
            <w:tcW w:w="450" w:type="pct"/>
            <w:tcBorders>
              <w:top w:val="single" w:sz="8" w:space="0" w:color="auto"/>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Phí, lệ phí (nếu có)</w:t>
            </w:r>
          </w:p>
        </w:tc>
        <w:tc>
          <w:tcPr>
            <w:tcW w:w="1750" w:type="pct"/>
            <w:tcBorders>
              <w:top w:val="single" w:sz="8" w:space="0" w:color="auto"/>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Căn cứ pháp lý</w:t>
            </w:r>
          </w:p>
        </w:tc>
      </w:tr>
      <w:tr w:rsidR="000465C6" w:rsidRPr="003260D9" w:rsidTr="000465C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01</w:t>
            </w:r>
          </w:p>
        </w:tc>
        <w:tc>
          <w:tcPr>
            <w:tcW w:w="750" w:type="pct"/>
            <w:tcBorders>
              <w:top w:val="nil"/>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Thủ tục giải quyết tố cáo</w:t>
            </w:r>
          </w:p>
        </w:tc>
        <w:tc>
          <w:tcPr>
            <w:tcW w:w="1150" w:type="pct"/>
            <w:tcBorders>
              <w:top w:val="nil"/>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- 30 ngày kể từ ngày thụ lý tố cáo.</w:t>
            </w:r>
          </w:p>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Đối với vụ việc phức tạp thì có thể gia hạn giải quyết tố cáo một lần nhưng không quá 30 ngày.</w:t>
            </w:r>
          </w:p>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Đối với vụ việc đặc biệt phức tạp thì có thể gia hạn giải quyết tố cáo hai lần, mỗi lần không quá 30 ngày.</w:t>
            </w:r>
          </w:p>
        </w:tc>
        <w:tc>
          <w:tcPr>
            <w:tcW w:w="450" w:type="pct"/>
            <w:tcBorders>
              <w:top w:val="nil"/>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i/>
                <w:iCs/>
                <w:color w:val="000000"/>
                <w:sz w:val="28"/>
                <w:szCs w:val="28"/>
                <w:u w:val="single"/>
                <w:lang w:eastAsia="vi-VN"/>
              </w:rPr>
              <w:t>Bộ phận Tiếp nhận và trả kết quả cấp xã</w:t>
            </w:r>
          </w:p>
        </w:tc>
        <w:tc>
          <w:tcPr>
            <w:tcW w:w="450" w:type="pct"/>
            <w:tcBorders>
              <w:top w:val="nil"/>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i/>
                <w:iCs/>
                <w:color w:val="000000"/>
                <w:sz w:val="28"/>
                <w:szCs w:val="28"/>
                <w:u w:val="single"/>
                <w:lang w:eastAsia="vi-VN"/>
              </w:rPr>
              <w:t>Không</w:t>
            </w:r>
          </w:p>
        </w:tc>
        <w:tc>
          <w:tcPr>
            <w:tcW w:w="1750" w:type="pct"/>
            <w:tcBorders>
              <w:top w:val="nil"/>
              <w:left w:val="nil"/>
              <w:bottom w:val="single" w:sz="8" w:space="0" w:color="auto"/>
              <w:right w:val="single" w:sz="8" w:space="0" w:color="auto"/>
            </w:tcBorders>
            <w:shd w:val="clear" w:color="auto" w:fill="FFFFFF"/>
            <w:hideMark/>
          </w:tcPr>
          <w:p w:rsidR="000465C6" w:rsidRPr="003260D9" w:rsidRDefault="000465C6" w:rsidP="003260D9">
            <w:pPr>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Căn cứ Luật Tố cáo số 25/2018/QH14 ngày 12/6/2018;</w:t>
            </w:r>
          </w:p>
          <w:p w:rsidR="000465C6" w:rsidRPr="003260D9" w:rsidRDefault="000465C6" w:rsidP="003260D9">
            <w:pPr>
              <w:spacing w:after="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Căn cứ Nghị định số </w:t>
            </w:r>
            <w:hyperlink r:id="rId13" w:tgtFrame="_blank" w:tooltip="Nghị định 31/2019/NĐ-CP" w:history="1">
              <w:r w:rsidRPr="003260D9">
                <w:rPr>
                  <w:rFonts w:asciiTheme="majorHAnsi" w:eastAsia="Times New Roman" w:hAnsiTheme="majorHAnsi" w:cstheme="majorHAnsi"/>
                  <w:color w:val="0E70C3"/>
                  <w:sz w:val="28"/>
                  <w:szCs w:val="28"/>
                  <w:lang w:eastAsia="vi-VN"/>
                </w:rPr>
                <w:t>31/2019/NĐ-CP</w:t>
              </w:r>
            </w:hyperlink>
            <w:r w:rsidRPr="003260D9">
              <w:rPr>
                <w:rFonts w:asciiTheme="majorHAnsi" w:eastAsia="Times New Roman" w:hAnsiTheme="majorHAnsi" w:cstheme="majorHAnsi"/>
                <w:color w:val="000000"/>
                <w:sz w:val="28"/>
                <w:szCs w:val="28"/>
                <w:lang w:eastAsia="vi-VN"/>
              </w:rPr>
              <w:t> ngày 10/4/2019 của Chính phủ quy định chi tiết một số điều và biện pháp tổ chức thi hành Luật Tố cáo;</w:t>
            </w:r>
          </w:p>
        </w:tc>
      </w:tr>
    </w:tbl>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___________________</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i/>
          <w:iCs/>
          <w:color w:val="000000"/>
          <w:sz w:val="28"/>
          <w:szCs w:val="28"/>
          <w:lang w:eastAsia="vi-VN"/>
        </w:rPr>
        <w:t>Ghi chú: Phần chữ in nghiêng, đậm, gạch chân là những nội dung sửa đổi, bổ sung</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PHỤ LỤC SỐ 02</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xml:space="preserve">NỘI DUNG CỤ THỂ CỦA THỦ TỤC HÀNH CHÍNH SỬA ĐỔI, BỔ SUNG TRONG LĨNH VỰC GIẢI QUYẾT TỐ CÁO THUỘC THẨM QUYỀN GIẢI </w:t>
      </w:r>
      <w:r w:rsidRPr="003260D9">
        <w:rPr>
          <w:rFonts w:asciiTheme="majorHAnsi" w:eastAsia="Times New Roman" w:hAnsiTheme="majorHAnsi" w:cstheme="majorHAnsi"/>
          <w:color w:val="000000"/>
          <w:sz w:val="28"/>
          <w:szCs w:val="28"/>
          <w:lang w:eastAsia="vi-VN"/>
        </w:rPr>
        <w:lastRenderedPageBreak/>
        <w:t>QUYẾT CỦA CHỦ TỊCH UBND CÁC XÃ, PHƯỜNG, THỊ TRẤN</w:t>
      </w:r>
      <w:r w:rsidRPr="003260D9">
        <w:rPr>
          <w:rFonts w:asciiTheme="majorHAnsi" w:eastAsia="Times New Roman" w:hAnsiTheme="majorHAnsi" w:cstheme="majorHAnsi"/>
          <w:color w:val="000000"/>
          <w:sz w:val="28"/>
          <w:szCs w:val="28"/>
          <w:lang w:eastAsia="vi-VN"/>
        </w:rPr>
        <w:br/>
      </w:r>
      <w:r w:rsidRPr="003260D9">
        <w:rPr>
          <w:rFonts w:asciiTheme="majorHAnsi" w:eastAsia="Times New Roman" w:hAnsiTheme="majorHAnsi" w:cstheme="majorHAnsi"/>
          <w:i/>
          <w:iCs/>
          <w:color w:val="000000"/>
          <w:sz w:val="28"/>
          <w:szCs w:val="28"/>
          <w:lang w:eastAsia="vi-VN"/>
        </w:rPr>
        <w:t>(Ban hành kèm theo Quyết định số 874/QĐ-UBND ngày 03 tháng 4 năm 2020 của Chủ tịch Ủy ban nhân dân tỉnh)</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1. Trình tự thực hiện:</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Bước 1: Thụ lý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i/>
          <w:iCs/>
          <w:color w:val="000000"/>
          <w:sz w:val="28"/>
          <w:szCs w:val="28"/>
          <w:u w:val="single"/>
          <w:lang w:eastAsia="vi-VN"/>
        </w:rPr>
        <w:t>Trước khi thụ lý tố cáo, Chủ tịch UBND cấp xã tự mình xác minh hoặc giao cơ quan, tổ chức, cá nhân khác xác minh thông tin về người tố cáo và điều kiện thụ lý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Người giải quyết tố cáo ra quyết định thụ lý tố cáo khi có đủ các điều kiện sau:</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a) Tố cáo được thực hiện theo quy định tại Điều 23 Luật Tố cáo 2018:</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Trường hợp tố cáo được thực hiện bằng đơn thì trong đơn tố cáo phải ghi rõ ngày, tháng, năm tố cáo; họ tên, địa chỉ của người tố cáo, cách thức liên hệ với người tố cáo; hành vi vi phạm pháp luật bị tố cáo; người bị tố cáo và các thông tin khác có liên quan. Trường hợp nhiều người cùng tố cáo về cùng một nội dung thì trong đơn tố cáo còn phải ghi rõ họ tên, địa chỉ, cách thức liên hệ với từng người tố cáo; họ tên của người đại diện cho những người tố cáo. Người tố cáo phải ký tên hoặc điểm chỉ vào đơn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Trường hợp người tố cáo đến tố cáo trực tiếp tại UBND xã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b) Người tố cáo có đủ năng lực hành vi dân sự; trường hợp không có đủ năng lực hành vi dân sự thì phải có người đại diện theo quy định của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c) Vụ việc thuộc thẩm quyền giải quyết tố cáo của cơ quan, tổ chức, cá nhân tiếp nhận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d) Nội dung tố cáo có cơ sở để xác định người vi phạm, hành vi vi phạm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Trong thời hạn 05 ngày làm việc kể từ ngày ra quyết định thụ lý tố cáo, người giải quyết tố cáo có trách nhiệm thông báo cho người tố cáo và thông báo về nội dung tố cáo cho người bị tố cáo biết.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Bước 2: Xác minh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lastRenderedPageBreak/>
        <w:t>1. Chủ tịch UBND xã tiến hành xác minh nội dung tố cáo hoặc giao cho công chức cấp xã tiến hành xác minh (gọi chung là người xác minh nội dung tố cáo). Việc giao xác minh nội dung tố cáo phải thực hiện bằng văn bản.</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2. Trường hợp người giải quyết tố cáo giao cho công chức cấp xã xác minh nội dung tố cáo thì văn bản giao xác minh nội dung tố cáo thực hiện theo quy định tại khoản 2 Điều 31 Luật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3. Văn bản giao xác minh nội dung tố cáo có các nội dung chính sau đây: Ngày, tháng, năm giao xác minh; Người được giao xác minh nội dung tố cáo; Họ tên, địa chỉ của người bị tố cáo; tên gọi, trụ sở của cơ quan, tổ chức bị tố cáo; Nội dung cần xác minh; Thời gian tiến hành xác minh; Quyền và trách nhiệm của người được giao xác minh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4.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5. Trong quá trình xác minh, người xác minh nội dung tố cáo phải tạo điều kiện để người bị tố cáo giải trình, đưa ra các chứng cứ để chứng minh tính đúng, sai của nội dung cần xác minh.</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6. Người xác minh nội dung tố cáo được thực hiện các quyền và nghĩa vụ quy định tại các điểm a, b, c, d khoản 1 và các điểm a, b, c khoản 2 Điều 11 của Luật Tố cáo 2018 theo phân công của người giải quyết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7. Kết thúc việc xác minh nội dung tố cáo, người được giao xác minh phải có văn bản báo cáo người giải quyết tố cáo về kết quả xác minh nội dung tố cáo và kiến nghị biện pháp xử lý.</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Bước 3: Kết luận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Theo quy định tại Điều 35 Luật Tố cáo 2018 và Điều 17 Nghị định số 31/2019/NĐ-CP:</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1. Căn cứ vào nội dung tố cáo, giải trình của người bị tố cáo, kết quả xác minh nội dung tố cáo, tài liệu, chứng cứ có liên quan, Chủ tịch UBND cấp xã ban hành kết luận nội dung tố cáo. Kết luận nội dung tố cáo phải có các nội dung chính sau đây:</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a) Kết quả xác minh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b) Căn cứ pháp luật để xác định có hay không có hành vi vi phạm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c) Kết luận về nội dung tố cáo là đúng, đúng một phần hoặc tố cáo sai sự thật; xác định trách nhiệm của từng cơ quan, tổ chức, cá nhân liên quan đến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d) Các biện pháp xử lý theo thẩm quyền cần thực hiện; kiến nghị cơ quan, tổ chức, cá nhân khác áp dụng các biện pháp xử lý theo thẩm quyền đối với cơ quan, tổ chức, cá nhân có vi phạm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lastRenderedPageBreak/>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Trường hợp giải quyết lại vụ việc tố cáo thì ngoài các nội dung trên, người giải quyết tố cáo phải kết luận về những nội dung vi phạm pháp luật, sai lầm hoặc không phù hợp của việc giải quyết tố cáo trước đó (nếu có); xử lý theo thẩm quyền hoặc chỉ đạo, kiến nghị cơ quan, tổ chức, đơn vị, cá nhân có thẩm quyền xử lý đối với cơ quan, tổ chức, đơn vị, cá nhân có hành vi vi phạm pháp luật trong quá trình giải quyết tố cáo trước đó.</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2. Chậm nhất là 05 ngày làm việc kể từ ngày ban hành kết luận nội dung tố cáo, người giải quyết tố cáo gửi kết luận nội dung tố cáo đến người bị tố cáo, cơ quan, tổ chức quản lý người bị tố cáo và cơ quan, tổ chức, cá nhân có liên quan; thông báo về kết luận nội dung tố cáo đến người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Bước 4: Xử lý kết luận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Theo quy định tại Điều 36 Luật Tố cáo 2018 và Điều 18 Nghị định số 31/2019/NĐ-CP:</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1. Chậm nhất là 07 ngày làm việc kể từ ngày ban hành kết luận nội dung tố cáo, người giải quyết tố cáo căn cứ vào kết luận nội dung tố cáo tiến hành việc xử lý như sau:</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2. Trường hợp hành vi vi phạm của người bị tố cáo có dấu hiệu của tội phạm thì chuyển ngay hồ sơ vụ việc đến Cơ quan điều tra hoặc Viện kiểm sát nhân dân có thẩm quyền để xử lý theo quy định của pháp luật.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3. Trong thời hạn 05 ngày làm việc kể từ ngày có kết quả xử lý, cơ quan, tổ chức, cá nhân có thẩm quyền xử lý kiến nghị trong kết luận nội dung tố cáo có trách nhiệm thông báo bằng văn bản cho người giải quyết tố cáo về kết quả xử lý.</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i/>
          <w:iCs/>
          <w:color w:val="000000"/>
          <w:sz w:val="28"/>
          <w:szCs w:val="28"/>
          <w:u w:val="single"/>
          <w:lang w:eastAsia="vi-VN"/>
        </w:rPr>
        <w:t>Người giải quyết tố cáo có trách nhiệm theo dõi, đôn đốc việc thực hiện kết luận nội dung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b/>
          <w:bCs/>
          <w:color w:val="000000"/>
          <w:sz w:val="28"/>
          <w:szCs w:val="28"/>
          <w:lang w:eastAsia="vi-VN"/>
        </w:rPr>
        <w:t>2. Cách thức thực hiện:</w:t>
      </w:r>
      <w:r w:rsidRPr="003260D9">
        <w:rPr>
          <w:rFonts w:asciiTheme="majorHAnsi" w:eastAsia="Times New Roman" w:hAnsiTheme="majorHAnsi" w:cstheme="majorHAnsi"/>
          <w:color w:val="000000"/>
          <w:sz w:val="28"/>
          <w:szCs w:val="28"/>
          <w:lang w:eastAsia="vi-VN"/>
        </w:rPr>
        <w:t> Có 02 hình thức tố cáo:</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Tố cáo được thực hiện bằng đơn (gửi qua đường bưu điện hoặc gửi trực tiếp đến cơ quan, người có thẩm quyền giải quyết)</w:t>
      </w:r>
    </w:p>
    <w:p w:rsidR="000465C6" w:rsidRPr="003260D9" w:rsidRDefault="000465C6" w:rsidP="003260D9">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260D9">
        <w:rPr>
          <w:rFonts w:asciiTheme="majorHAnsi" w:eastAsia="Times New Roman" w:hAnsiTheme="majorHAnsi" w:cstheme="majorHAnsi"/>
          <w:color w:val="000000"/>
          <w:sz w:val="28"/>
          <w:szCs w:val="28"/>
          <w:lang w:eastAsia="vi-VN"/>
        </w:rPr>
        <w:t>- Tố cáo được trình bày trực tiếp với cơ quan, tổ chức, người có thẩm quyền.</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 w:name="bookmark8"/>
      <w:r w:rsidRPr="007806C5">
        <w:rPr>
          <w:rFonts w:asciiTheme="majorHAnsi" w:eastAsia="Times New Roman" w:hAnsiTheme="majorHAnsi" w:cstheme="majorHAnsi"/>
          <w:b/>
          <w:bCs/>
          <w:color w:val="000000"/>
          <w:sz w:val="24"/>
          <w:szCs w:val="24"/>
          <w:lang w:eastAsia="vi-VN"/>
        </w:rPr>
        <w:lastRenderedPageBreak/>
        <w:t>3. Thành phần, s</w:t>
      </w:r>
      <w:bookmarkEnd w:id="3"/>
      <w:r w:rsidRPr="007806C5">
        <w:rPr>
          <w:rFonts w:asciiTheme="majorHAnsi" w:eastAsia="Times New Roman" w:hAnsiTheme="majorHAnsi" w:cstheme="majorHAnsi"/>
          <w:b/>
          <w:bCs/>
          <w:color w:val="000000"/>
          <w:sz w:val="24"/>
          <w:szCs w:val="24"/>
          <w:lang w:eastAsia="vi-VN"/>
        </w:rPr>
        <w:t>ố lượng hồ sơ:</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a) Thành phần hồ sơ gồm:</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Đơn tố cáo hoặc văn bản ghi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Các tài liệu liên quan.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b) Số lượng hồ sơ:</w:t>
      </w:r>
      <w:r w:rsidRPr="007806C5">
        <w:rPr>
          <w:rFonts w:asciiTheme="majorHAnsi" w:eastAsia="Times New Roman" w:hAnsiTheme="majorHAnsi" w:cstheme="majorHAnsi"/>
          <w:color w:val="000000"/>
          <w:sz w:val="24"/>
          <w:szCs w:val="24"/>
          <w:lang w:eastAsia="vi-VN"/>
        </w:rPr>
        <w:t> 01 bộ</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4" w:name="bookmark9"/>
      <w:r w:rsidRPr="007806C5">
        <w:rPr>
          <w:rFonts w:asciiTheme="majorHAnsi" w:eastAsia="Times New Roman" w:hAnsiTheme="majorHAnsi" w:cstheme="majorHAnsi"/>
          <w:b/>
          <w:bCs/>
          <w:color w:val="000000"/>
          <w:sz w:val="24"/>
          <w:szCs w:val="24"/>
          <w:lang w:eastAsia="vi-VN"/>
        </w:rPr>
        <w:t>4. Thời hạn giải quyết:</w:t>
      </w:r>
      <w:bookmarkEnd w:id="4"/>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Theo quy định tại Điều 30 Luật Tố cáo: Thời hạn giải quyết tố cáo là không quá 30 ngày kể từ ngày thụ lý tố cáo. Đối với vụ việc phức tạp thì có thể gia hạn giải quyết tố cáo một lần nhưng không quá 30 ngày. Đối với vụ việc đặc biệt phức tạp thì có thể gia hạn giải quyết tố cáo hai lần, mỗi lần không quá 30 ngày.</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5" w:name="bookmark10"/>
      <w:r w:rsidRPr="007806C5">
        <w:rPr>
          <w:rFonts w:asciiTheme="majorHAnsi" w:eastAsia="Times New Roman" w:hAnsiTheme="majorHAnsi" w:cstheme="majorHAnsi"/>
          <w:b/>
          <w:bCs/>
          <w:color w:val="000000"/>
          <w:sz w:val="24"/>
          <w:szCs w:val="24"/>
          <w:lang w:eastAsia="vi-VN"/>
        </w:rPr>
        <w:t>5. Đối tượng thực hiện TTHC:</w:t>
      </w:r>
      <w:bookmarkEnd w:id="5"/>
      <w:r w:rsidRPr="007806C5">
        <w:rPr>
          <w:rFonts w:asciiTheme="majorHAnsi" w:eastAsia="Times New Roman" w:hAnsiTheme="majorHAnsi" w:cstheme="majorHAnsi"/>
          <w:color w:val="000000"/>
          <w:sz w:val="24"/>
          <w:szCs w:val="24"/>
          <w:lang w:eastAsia="vi-VN"/>
        </w:rPr>
        <w:t> Cá nhân</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6" w:name="bookmark11"/>
      <w:r w:rsidRPr="007806C5">
        <w:rPr>
          <w:rFonts w:asciiTheme="majorHAnsi" w:eastAsia="Times New Roman" w:hAnsiTheme="majorHAnsi" w:cstheme="majorHAnsi"/>
          <w:b/>
          <w:bCs/>
          <w:color w:val="000000"/>
          <w:sz w:val="24"/>
          <w:szCs w:val="24"/>
          <w:lang w:eastAsia="vi-VN"/>
        </w:rPr>
        <w:t>6. Cơ quan th</w:t>
      </w:r>
      <w:bookmarkEnd w:id="6"/>
      <w:r w:rsidRPr="007806C5">
        <w:rPr>
          <w:rFonts w:asciiTheme="majorHAnsi" w:eastAsia="Times New Roman" w:hAnsiTheme="majorHAnsi" w:cstheme="majorHAnsi"/>
          <w:b/>
          <w:bCs/>
          <w:color w:val="000000"/>
          <w:sz w:val="24"/>
          <w:szCs w:val="24"/>
          <w:lang w:eastAsia="vi-VN"/>
        </w:rPr>
        <w:t>ực hiện TTHC:</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Cơ quan có thẩm quyền quyết định: Chủ tịch UBND cấp xã</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Cơ quan trực tiếp thực hiện: UBND cấp xã.</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7" w:name="bookmark12"/>
      <w:r w:rsidRPr="007806C5">
        <w:rPr>
          <w:rFonts w:asciiTheme="majorHAnsi" w:eastAsia="Times New Roman" w:hAnsiTheme="majorHAnsi" w:cstheme="majorHAnsi"/>
          <w:b/>
          <w:bCs/>
          <w:color w:val="000000"/>
          <w:sz w:val="24"/>
          <w:szCs w:val="24"/>
          <w:lang w:eastAsia="vi-VN"/>
        </w:rPr>
        <w:t>7. Kết quả thực hiện TTHC:</w:t>
      </w:r>
      <w:bookmarkEnd w:id="7"/>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Kết luận nội dung tố cáo và việc xử lý kết luận nội dung tố cáo.</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8" w:name="bookmark13"/>
      <w:r w:rsidRPr="007806C5">
        <w:rPr>
          <w:rFonts w:asciiTheme="majorHAnsi" w:eastAsia="Times New Roman" w:hAnsiTheme="majorHAnsi" w:cstheme="majorHAnsi"/>
          <w:b/>
          <w:bCs/>
          <w:color w:val="000000"/>
          <w:sz w:val="24"/>
          <w:szCs w:val="24"/>
          <w:lang w:eastAsia="vi-VN"/>
        </w:rPr>
        <w:t>8. Tên mẫu đơn, mẫu tờ kh</w:t>
      </w:r>
      <w:bookmarkEnd w:id="8"/>
      <w:r w:rsidRPr="007806C5">
        <w:rPr>
          <w:rFonts w:asciiTheme="majorHAnsi" w:eastAsia="Times New Roman" w:hAnsiTheme="majorHAnsi" w:cstheme="majorHAnsi"/>
          <w:b/>
          <w:bCs/>
          <w:color w:val="000000"/>
          <w:sz w:val="24"/>
          <w:szCs w:val="24"/>
          <w:lang w:eastAsia="vi-VN"/>
        </w:rPr>
        <w:t>ai:</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Các mẫu văn bản ban hành trong quá trình giải quyết tố cáo được quy định tại Nghị định số 31/2019/NĐ-CP ngày 10/4/2019 quy định chi tiết một số điều và biện pháp tổ chức thi hành Luật Tố cáo.</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9" w:name="bookmark14"/>
      <w:r w:rsidRPr="007806C5">
        <w:rPr>
          <w:rFonts w:asciiTheme="majorHAnsi" w:eastAsia="Times New Roman" w:hAnsiTheme="majorHAnsi" w:cstheme="majorHAnsi"/>
          <w:b/>
          <w:bCs/>
          <w:color w:val="000000"/>
          <w:sz w:val="24"/>
          <w:szCs w:val="24"/>
          <w:lang w:eastAsia="vi-VN"/>
        </w:rPr>
        <w:t>9. Yêu cầu, điều kiện thực h</w:t>
      </w:r>
      <w:bookmarkEnd w:id="9"/>
      <w:r w:rsidRPr="007806C5">
        <w:rPr>
          <w:rFonts w:asciiTheme="majorHAnsi" w:eastAsia="Times New Roman" w:hAnsiTheme="majorHAnsi" w:cstheme="majorHAnsi"/>
          <w:b/>
          <w:bCs/>
          <w:color w:val="000000"/>
          <w:sz w:val="24"/>
          <w:szCs w:val="24"/>
          <w:lang w:eastAsia="vi-VN"/>
        </w:rPr>
        <w:t>iện TTHC:</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Theo quy định tại khoản 1 điều 29 Luật Tố cáo 2018: Người giải quyết tố cáo ra quyết định thụ lý tố cáo khi có đủ các điều kiện sau:</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a) Tố cáo được thực hiện theo quy định tại Điều 23 của Luật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 Người tố cáo có đủ năng lực hành vi dân sự; trường hợp không có đủ năng lực hành vi dân sự thì phải có người đại diện theo quy định của pháp luật;</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 Vụ việc thuộc thẩm quyền giải quyết tố cáo của cơ quan, tổ chức, cá nhân tiếp nhận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d) Nội dung tố cáo có cơ sở để xác định người vi phạm, hành vi vi phạm pháp luật.</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0" w:name="bookmark15"/>
      <w:r w:rsidRPr="007806C5">
        <w:rPr>
          <w:rFonts w:asciiTheme="majorHAnsi" w:eastAsia="Times New Roman" w:hAnsiTheme="majorHAnsi" w:cstheme="majorHAnsi"/>
          <w:b/>
          <w:bCs/>
          <w:color w:val="000000"/>
          <w:sz w:val="24"/>
          <w:szCs w:val="24"/>
          <w:lang w:eastAsia="vi-VN"/>
        </w:rPr>
        <w:t>10. Căn cứ pháp lý của TTHC:</w:t>
      </w:r>
      <w:bookmarkEnd w:id="10"/>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Luật Tố cáo 2018; Nghị định số </w:t>
      </w:r>
      <w:hyperlink r:id="rId14" w:tgtFrame="_blank" w:tooltip="Nghị định 31/2019/NĐ-CP" w:history="1">
        <w:r w:rsidRPr="007806C5">
          <w:rPr>
            <w:rFonts w:asciiTheme="majorHAnsi" w:eastAsia="Times New Roman" w:hAnsiTheme="majorHAnsi" w:cstheme="majorHAnsi"/>
            <w:color w:val="0E70C3"/>
            <w:sz w:val="24"/>
            <w:szCs w:val="24"/>
            <w:lang w:eastAsia="vi-VN"/>
          </w:rPr>
          <w:t>31/2019/NĐ-CP</w:t>
        </w:r>
      </w:hyperlink>
      <w:r w:rsidRPr="007806C5">
        <w:rPr>
          <w:rFonts w:asciiTheme="majorHAnsi" w:eastAsia="Times New Roman" w:hAnsiTheme="majorHAnsi" w:cstheme="majorHAnsi"/>
          <w:color w:val="000000"/>
          <w:sz w:val="24"/>
          <w:szCs w:val="24"/>
          <w:lang w:eastAsia="vi-VN"/>
        </w:rPr>
        <w:t> ngày 10/4/2019 quy định chi tiết một số điều và biện pháp tổ chức thi hành Luật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PHỤ LỤC SỐ 03</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CÁC MẪU VĂN BẢN TRONG QUÁ TRÌNH GIẢI QUYẾT TỐ CÁO</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i/>
          <w:iCs/>
          <w:color w:val="000000"/>
          <w:sz w:val="24"/>
          <w:szCs w:val="24"/>
          <w:lang w:eastAsia="vi-VN"/>
        </w:rPr>
        <w:t>(Ban hành kèm theo Quyết định số 3113/QĐ-UBND ngày 04 tháng 12 năm 2019 của Chủ tịch Ủy ban nhân dân tỉnh)</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lastRenderedPageBreak/>
        <w:t>Mẫu số 01: Ban hành kèm theo Nghị định số </w:t>
      </w:r>
      <w:hyperlink r:id="rId15"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 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 (2)</w:t>
            </w:r>
            <w:r w:rsidRPr="007806C5">
              <w:rPr>
                <w:rFonts w:asciiTheme="majorHAnsi" w:eastAsia="Times New Roman" w:hAnsiTheme="majorHAnsi" w:cstheme="majorHAnsi"/>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Số: …../QĐ-...(3)...</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1" w:name="chuong_pl2_name"/>
      <w:r w:rsidRPr="007806C5">
        <w:rPr>
          <w:rFonts w:asciiTheme="majorHAnsi" w:eastAsia="Times New Roman" w:hAnsiTheme="majorHAnsi" w:cstheme="majorHAnsi"/>
          <w:b/>
          <w:bCs/>
          <w:color w:val="000000"/>
          <w:sz w:val="24"/>
          <w:szCs w:val="24"/>
          <w:lang w:eastAsia="vi-VN"/>
        </w:rPr>
        <w:t>QUYẾT ĐỊNH</w:t>
      </w:r>
      <w:bookmarkEnd w:id="11"/>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2" w:name="chuong_pl2_name_name"/>
      <w:r w:rsidRPr="007806C5">
        <w:rPr>
          <w:rFonts w:asciiTheme="majorHAnsi" w:eastAsia="Times New Roman" w:hAnsiTheme="majorHAnsi" w:cstheme="majorHAnsi"/>
          <w:b/>
          <w:bCs/>
          <w:color w:val="000000"/>
          <w:sz w:val="24"/>
          <w:szCs w:val="24"/>
          <w:lang w:eastAsia="vi-VN"/>
        </w:rPr>
        <w:t>Gia hạn giải quyết tố cáo</w:t>
      </w:r>
      <w:bookmarkEnd w:id="12"/>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Điều 30 của Luật Tố cáo ngày 12 tháng 6 năm 2018;</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Điều 3 Nghị định số.../2019/NĐ-CP ngày ... tháng ... năm 2019 của Chính phủ quy định chi tiết một số điều và biện pháp tổ chức thi hành Luật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cứ………………………………………..(6)…………………………………………..;</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Quyết định số…. QĐ-…. ngày …/…/… của..(2).. về việc thụ lý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Xét đề nghị của………………………………(7)…………………………………………..;</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1.</w:t>
      </w:r>
      <w:r w:rsidRPr="007806C5">
        <w:rPr>
          <w:rFonts w:asciiTheme="majorHAnsi" w:eastAsia="Times New Roman" w:hAnsiTheme="majorHAnsi" w:cstheme="majorHAnsi"/>
          <w:color w:val="000000"/>
          <w:sz w:val="24"/>
          <w:szCs w:val="24"/>
          <w:lang w:eastAsia="vi-VN"/>
        </w:rPr>
        <w:t> Gia hạn giải quyết tố cáo đối với ……………………………………………………………… vụ việc tố cáo đã được thụ lý tại Quyết định ……………………………………..(8)...</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Thời gian gia hạn là ……………..ngày, kể từ ngày ……………………..………………………..(9)..</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2.</w:t>
      </w:r>
      <w:r w:rsidRPr="007806C5">
        <w:rPr>
          <w:rFonts w:asciiTheme="majorHAnsi" w:eastAsia="Times New Roman" w:hAnsiTheme="majorHAnsi" w:cstheme="majorHAnsi"/>
          <w:color w:val="000000"/>
          <w:sz w:val="24"/>
          <w:szCs w:val="24"/>
          <w:lang w:eastAsia="vi-VN"/>
        </w:rPr>
        <w:t> ...(10)... chịu trách nhiệm thi hành Quyết định này./.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i/>
                <w:iCs/>
                <w:color w:val="000000"/>
                <w:sz w:val="24"/>
                <w:szCs w:val="24"/>
                <w:lang w:eastAsia="vi-VN"/>
              </w:rPr>
              <w:br/>
            </w:r>
            <w:r w:rsidRPr="007806C5">
              <w:rPr>
                <w:rFonts w:asciiTheme="majorHAnsi" w:eastAsia="Times New Roman" w:hAnsiTheme="majorHAnsi" w:cstheme="majorHAnsi"/>
                <w:color w:val="000000"/>
                <w:sz w:val="24"/>
                <w:szCs w:val="24"/>
                <w:lang w:eastAsia="vi-VN"/>
              </w:rPr>
              <w:t>- Như Điều 2;</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Chức danh của người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Văn bản quy định chức năng, nhiệm vụ, quyền hạn của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(7) Người đề nghị gia hạn.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Số, ngày, tháng, năm ban hành và người ban hành quyết định thụ lý.</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(9) Ngày hết hạn giải quyết tố cáo theo quyết định thụ lý.</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(10) Tên cơ quan, tổ chức, đơn vị, cá nhân có trách nhiệm thi hành Quyết định này.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_____________________</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Ghi chú: Phần chữ in nghiêng, đậm, gạch chân là những nội dung sửa đổi, bổ sung</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3" w:name="bookmark18"/>
      <w:r w:rsidRPr="007806C5">
        <w:rPr>
          <w:rFonts w:asciiTheme="majorHAnsi" w:eastAsia="Times New Roman" w:hAnsiTheme="majorHAnsi" w:cstheme="majorHAnsi"/>
          <w:b/>
          <w:bCs/>
          <w:color w:val="000000"/>
          <w:sz w:val="24"/>
          <w:szCs w:val="24"/>
          <w:lang w:eastAsia="vi-VN"/>
        </w:rPr>
        <w:t>M</w:t>
      </w:r>
      <w:bookmarkEnd w:id="13"/>
      <w:r w:rsidRPr="007806C5">
        <w:rPr>
          <w:rFonts w:asciiTheme="majorHAnsi" w:eastAsia="Times New Roman" w:hAnsiTheme="majorHAnsi" w:cstheme="majorHAnsi"/>
          <w:b/>
          <w:bCs/>
          <w:color w:val="000000"/>
          <w:sz w:val="24"/>
          <w:szCs w:val="24"/>
          <w:lang w:eastAsia="vi-VN"/>
        </w:rPr>
        <w:t>ẫu số 02: Ban hành kèm theo Nghị định số </w:t>
      </w:r>
      <w:hyperlink r:id="rId16"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ngày... tháng...năm...</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4" w:name="chuong_pl3_name"/>
      <w:r w:rsidRPr="007806C5">
        <w:rPr>
          <w:rFonts w:asciiTheme="majorHAnsi" w:eastAsia="Times New Roman" w:hAnsiTheme="majorHAnsi" w:cstheme="majorHAnsi"/>
          <w:b/>
          <w:bCs/>
          <w:color w:val="000000"/>
          <w:sz w:val="24"/>
          <w:szCs w:val="24"/>
          <w:lang w:eastAsia="vi-VN"/>
        </w:rPr>
        <w:t>ĐƠN RÚT TỐ CÁO</w:t>
      </w:r>
      <w:bookmarkEnd w:id="14"/>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Kính gửi: …………………..(2)……………………….</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tôi là:…………………………………………(3)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Địa chỉ: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Tôi đề nghị với …………………….(2)....cho tôi rút nội dung tố cáo ………………………(4)</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0465C6" w:rsidRPr="007806C5" w:rsidTr="000465C6">
        <w:trPr>
          <w:tblCellSpacing w:w="0" w:type="dxa"/>
        </w:trPr>
        <w:tc>
          <w:tcPr>
            <w:tcW w:w="2500" w:type="pct"/>
            <w:shd w:val="clear" w:color="auto" w:fill="FFFFFF"/>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c>
        <w:tc>
          <w:tcPr>
            <w:tcW w:w="2500" w:type="pct"/>
            <w:shd w:val="clear" w:color="auto" w:fill="FFFFFF"/>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NGƯỜI RÚT TỐ CÁO</w:t>
            </w:r>
            <w:r w:rsidRPr="007806C5">
              <w:rPr>
                <w:rFonts w:asciiTheme="majorHAnsi" w:eastAsia="Times New Roman" w:hAnsiTheme="majorHAnsi" w:cstheme="majorHAnsi"/>
                <w:color w:val="000000"/>
                <w:sz w:val="24"/>
                <w:szCs w:val="24"/>
                <w:lang w:eastAsia="vi-VN"/>
              </w:rPr>
              <w:t> (3)</w:t>
            </w:r>
            <w:r w:rsidRPr="007806C5">
              <w:rPr>
                <w:rFonts w:asciiTheme="majorHAnsi" w:eastAsia="Times New Roman" w:hAnsiTheme="majorHAnsi" w:cstheme="majorHAnsi"/>
                <w:color w:val="000000"/>
                <w:sz w:val="24"/>
                <w:szCs w:val="24"/>
                <w:lang w:eastAsia="vi-VN"/>
              </w:rPr>
              <w:br/>
              <w:t>(Chữ ký hoặc điểm chỉ)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Chức vụ, chức danh của người giải quyết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Họ và tên người làm đơn rút tố cáo. Trường hợp nhiều người tố cáo thì có chữ ký (hoặc điểm chỉ) của người đại diện hoặc những người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Ghi rõ từng nội dung tố cáo được rút hoặc rút toàn bộ nội dung tố cáo trong đơn tố cáo ngày ...tháng... năm....</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_____________________</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Ghi chú: Phần chữ in nghiêng, đậm, gạch chân là những nội dung sửa đổi, bổ sung</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5" w:name="bookmark22"/>
      <w:r w:rsidRPr="007806C5">
        <w:rPr>
          <w:rFonts w:asciiTheme="majorHAnsi" w:eastAsia="Times New Roman" w:hAnsiTheme="majorHAnsi" w:cstheme="majorHAnsi"/>
          <w:b/>
          <w:bCs/>
          <w:color w:val="000000"/>
          <w:sz w:val="24"/>
          <w:szCs w:val="24"/>
          <w:lang w:eastAsia="vi-VN"/>
        </w:rPr>
        <w:t>M</w:t>
      </w:r>
      <w:bookmarkEnd w:id="15"/>
      <w:r w:rsidRPr="007806C5">
        <w:rPr>
          <w:rFonts w:asciiTheme="majorHAnsi" w:eastAsia="Times New Roman" w:hAnsiTheme="majorHAnsi" w:cstheme="majorHAnsi"/>
          <w:b/>
          <w:bCs/>
          <w:color w:val="000000"/>
          <w:sz w:val="24"/>
          <w:szCs w:val="24"/>
          <w:lang w:eastAsia="vi-VN"/>
        </w:rPr>
        <w:t>ẫu số 03: Ban hành kèm theo Nghị định số </w:t>
      </w:r>
      <w:hyperlink r:id="rId17"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t> </w:t>
            </w:r>
            <w:r w:rsidRPr="007806C5">
              <w:rPr>
                <w:rFonts w:asciiTheme="majorHAnsi" w:eastAsia="Times New Roman" w:hAnsiTheme="majorHAnsi" w:cstheme="majorHAnsi"/>
                <w:b/>
                <w:bCs/>
                <w:color w:val="000000"/>
                <w:sz w:val="24"/>
                <w:szCs w:val="24"/>
                <w:lang w:eastAsia="vi-VN"/>
              </w:rPr>
              <w:t>(2)</w:t>
            </w:r>
            <w:r w:rsidRPr="007806C5">
              <w:rPr>
                <w:rFonts w:asciiTheme="majorHAnsi" w:eastAsia="Times New Roman" w:hAnsiTheme="majorHAnsi" w:cstheme="majorHAnsi"/>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6" w:name="chuong_pl4_name"/>
      <w:r w:rsidRPr="007806C5">
        <w:rPr>
          <w:rFonts w:asciiTheme="majorHAnsi" w:eastAsia="Times New Roman" w:hAnsiTheme="majorHAnsi" w:cstheme="majorHAnsi"/>
          <w:b/>
          <w:bCs/>
          <w:color w:val="000000"/>
          <w:sz w:val="24"/>
          <w:szCs w:val="24"/>
          <w:lang w:eastAsia="vi-VN"/>
        </w:rPr>
        <w:t>BIÊN BẢN</w:t>
      </w:r>
      <w:bookmarkEnd w:id="16"/>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7" w:name="chuong_pl4_name_name"/>
      <w:r w:rsidRPr="007806C5">
        <w:rPr>
          <w:rFonts w:asciiTheme="majorHAnsi" w:eastAsia="Times New Roman" w:hAnsiTheme="majorHAnsi" w:cstheme="majorHAnsi"/>
          <w:b/>
          <w:bCs/>
          <w:color w:val="000000"/>
          <w:sz w:val="24"/>
          <w:szCs w:val="24"/>
          <w:lang w:eastAsia="vi-VN"/>
        </w:rPr>
        <w:t>Ghi nhận việc rút tố cáo</w:t>
      </w:r>
      <w:bookmarkEnd w:id="17"/>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Vào hồi... giờ ... ngày ... tháng ... năm …….., tại ………………………………………………(3)</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Tôi là …..(4) đã làm việc trực tiếp với ……………..(5) về việc đề nghị rút nội dung tố cáo. Ông (bà) ....(5) đề nghị với ……..(6) cho rút ……..(7)………………..</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Buổi làm việc kết thúc hồi ……. giờ …… phút cùng ngày (hoặc ngày ……./.../….)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Biên bản này đã được đọc cho người rút tố cáo nghe và xác nhận dưới đây.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Biên bản được lập thành ... bản và giao cho ...(5) 01 bản./.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0465C6" w:rsidRPr="007806C5" w:rsidTr="000465C6">
        <w:trPr>
          <w:tblCellSpacing w:w="0" w:type="dxa"/>
        </w:trPr>
        <w:tc>
          <w:tcPr>
            <w:tcW w:w="2500" w:type="pct"/>
            <w:shd w:val="clear" w:color="auto" w:fill="FFFFFF"/>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NGƯỜI RÚT TỐ CÁO </w:t>
            </w:r>
            <w:r w:rsidRPr="007806C5">
              <w:rPr>
                <w:rFonts w:asciiTheme="majorHAnsi" w:eastAsia="Times New Roman" w:hAnsiTheme="majorHAnsi" w:cstheme="majorHAnsi"/>
                <w:color w:val="000000"/>
                <w:sz w:val="24"/>
                <w:szCs w:val="24"/>
                <w:lang w:eastAsia="vi-VN"/>
              </w:rPr>
              <w:t>(5)</w:t>
            </w:r>
            <w:r w:rsidRPr="007806C5">
              <w:rPr>
                <w:rFonts w:asciiTheme="majorHAnsi" w:eastAsia="Times New Roman" w:hAnsiTheme="majorHAnsi" w:cstheme="majorHAnsi"/>
                <w:color w:val="000000"/>
                <w:sz w:val="24"/>
                <w:szCs w:val="24"/>
                <w:lang w:eastAsia="vi-VN"/>
              </w:rPr>
              <w:br/>
              <w:t>(Chữ ký hoặc điểm chỉ)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c>
          <w:tcPr>
            <w:tcW w:w="2500" w:type="pct"/>
            <w:shd w:val="clear" w:color="auto" w:fill="FFFFFF"/>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NGƯỜI LẬP BIÊN BẢN</w:t>
            </w:r>
            <w:r w:rsidRPr="007806C5">
              <w:rPr>
                <w:rFonts w:asciiTheme="majorHAnsi" w:eastAsia="Times New Roman" w:hAnsiTheme="majorHAnsi" w:cstheme="majorHAnsi"/>
                <w:color w:val="000000"/>
                <w:sz w:val="24"/>
                <w:szCs w:val="24"/>
                <w:lang w:eastAsia="vi-VN"/>
              </w:rPr>
              <w:t> (4)</w:t>
            </w:r>
            <w:r w:rsidRPr="007806C5">
              <w:rPr>
                <w:rFonts w:asciiTheme="majorHAnsi" w:eastAsia="Times New Roman" w:hAnsiTheme="majorHAnsi" w:cstheme="majorHAnsi"/>
                <w:color w:val="000000"/>
                <w:sz w:val="24"/>
                <w:szCs w:val="24"/>
                <w:lang w:eastAsia="vi-VN"/>
              </w:rPr>
              <w:br/>
              <w:t>(Chữ ký)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người lập biên bản công tác.</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Họ và tên, chức danh, chức vụ, cơ quan, tổ chức của người lập biên bản ghi nhận việc rút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Họ và tên của người rút tố cáo hoặc người đại diện.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Chức vụ, chức danh của người giải quyết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Ghi rõ từng nội dung tố cáo được rút hoặc rút toàn bộ nội dung tố cáo trong đơn tố cáo ngày ...tháng…năm....</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04: Ban hành kèm theo Nghị định số </w:t>
      </w:r>
      <w:hyperlink r:id="rId18"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58"/>
        <w:gridCol w:w="5143"/>
      </w:tblGrid>
      <w:tr w:rsidR="000465C6" w:rsidRPr="007806C5" w:rsidTr="000465C6">
        <w:trPr>
          <w:tblCellSpacing w:w="0" w:type="dxa"/>
        </w:trPr>
        <w:tc>
          <w:tcPr>
            <w:tcW w:w="315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t> (2)</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lastRenderedPageBreak/>
              <w:t>-------</w:t>
            </w:r>
          </w:p>
        </w:tc>
        <w:tc>
          <w:tcPr>
            <w:tcW w:w="5143"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lastRenderedPageBreak/>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15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Số: …../QĐ-...(3)...</w:t>
            </w:r>
          </w:p>
        </w:tc>
        <w:tc>
          <w:tcPr>
            <w:tcW w:w="5143"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8" w:name="chuong_pl5_name"/>
      <w:r w:rsidRPr="007806C5">
        <w:rPr>
          <w:rFonts w:asciiTheme="majorHAnsi" w:eastAsia="Times New Roman" w:hAnsiTheme="majorHAnsi" w:cstheme="majorHAnsi"/>
          <w:b/>
          <w:bCs/>
          <w:color w:val="000000"/>
          <w:sz w:val="24"/>
          <w:szCs w:val="24"/>
          <w:lang w:eastAsia="vi-VN"/>
        </w:rPr>
        <w:t>QUYẾT ĐỊNH</w:t>
      </w:r>
      <w:bookmarkEnd w:id="18"/>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9" w:name="chuong_pl5_name_name"/>
      <w:r w:rsidRPr="007806C5">
        <w:rPr>
          <w:rFonts w:asciiTheme="majorHAnsi" w:eastAsia="Times New Roman" w:hAnsiTheme="majorHAnsi" w:cstheme="majorHAnsi"/>
          <w:b/>
          <w:bCs/>
          <w:color w:val="000000"/>
          <w:sz w:val="24"/>
          <w:szCs w:val="24"/>
          <w:lang w:eastAsia="vi-VN"/>
        </w:rPr>
        <w:t>Thụ lý tố cáo</w:t>
      </w:r>
      <w:bookmarkEnd w:id="19"/>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Điều 29 Luật Tố cáo ngày 12 tháng 6 năm 2018;</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Điều 9 Nghị định số.../2019/NĐ-CP ngày... tháng ... năm 2019 của Chính phủ quy định chi tiết một số điều và biện pháp tổ chức thi hành Luật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…………………………………….(6)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Xét đề nghị của …………………………..(7)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1.</w:t>
      </w:r>
      <w:r w:rsidRPr="007806C5">
        <w:rPr>
          <w:rFonts w:asciiTheme="majorHAnsi" w:eastAsia="Times New Roman" w:hAnsiTheme="majorHAnsi" w:cstheme="majorHAnsi"/>
          <w:color w:val="000000"/>
          <w:sz w:val="24"/>
          <w:szCs w:val="24"/>
          <w:lang w:eastAsia="vi-VN"/>
        </w:rPr>
        <w:t> Thụ lý tố cáo đối với: ………(8) ngày...tháng...năm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Nội dung tố cáo được thụ lý: ……….(9)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Thời hạn giải quyết tố cáo là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2.</w:t>
      </w:r>
      <w:r w:rsidRPr="007806C5">
        <w:rPr>
          <w:rFonts w:asciiTheme="majorHAnsi" w:eastAsia="Times New Roman" w:hAnsiTheme="majorHAnsi" w:cstheme="majorHAnsi"/>
          <w:color w:val="000000"/>
          <w:sz w:val="24"/>
          <w:szCs w:val="24"/>
          <w:lang w:eastAsia="vi-VN"/>
        </w:rPr>
        <w:t> Các ông (bà).........(10)... và cơ quan, tổ chức, đơn vị, cá nhân có liên quan chịu trách nhiệm thi hành Quyết định này./.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color w:val="000000"/>
                <w:sz w:val="24"/>
                <w:szCs w:val="24"/>
                <w:lang w:eastAsia="vi-VN"/>
              </w:rPr>
              <w:br/>
              <w:t>- Như Điều 2;</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Chức danh của người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Văn bản quy định chức năng, nhiệm vụ, quyền hạn của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Người đề nghị thụ lý.</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Người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(9) Các nội dung tố cáo được thụ lý.</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(10) Tên cơ quan, tổ chức, đơn vị bị tố cáo; họ tên, chức vụ, chức danh, địa chỉ của cá nhân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0" w:name="bookmark26"/>
      <w:r w:rsidRPr="007806C5">
        <w:rPr>
          <w:rFonts w:asciiTheme="majorHAnsi" w:eastAsia="Times New Roman" w:hAnsiTheme="majorHAnsi" w:cstheme="majorHAnsi"/>
          <w:b/>
          <w:bCs/>
          <w:color w:val="000000"/>
          <w:sz w:val="24"/>
          <w:szCs w:val="24"/>
          <w:lang w:eastAsia="vi-VN"/>
        </w:rPr>
        <w:lastRenderedPageBreak/>
        <w:t>M</w:t>
      </w:r>
      <w:bookmarkEnd w:id="20"/>
      <w:r w:rsidRPr="007806C5">
        <w:rPr>
          <w:rFonts w:asciiTheme="majorHAnsi" w:eastAsia="Times New Roman" w:hAnsiTheme="majorHAnsi" w:cstheme="majorHAnsi"/>
          <w:b/>
          <w:bCs/>
          <w:color w:val="000000"/>
          <w:sz w:val="24"/>
          <w:szCs w:val="24"/>
          <w:lang w:eastAsia="vi-VN"/>
        </w:rPr>
        <w:t>ẫu số 05: Ban hành kèm theo Nghị định số </w:t>
      </w:r>
      <w:hyperlink r:id="rId19"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56"/>
        <w:gridCol w:w="5145"/>
      </w:tblGrid>
      <w:tr w:rsidR="000465C6" w:rsidRPr="007806C5" w:rsidTr="000465C6">
        <w:trPr>
          <w:tblCellSpacing w:w="0" w:type="dxa"/>
        </w:trPr>
        <w:tc>
          <w:tcPr>
            <w:tcW w:w="3156"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t> (2)</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w:t>
            </w:r>
          </w:p>
        </w:tc>
        <w:tc>
          <w:tcPr>
            <w:tcW w:w="5145"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156"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Số: …../TB-...(3)...</w:t>
            </w:r>
          </w:p>
        </w:tc>
        <w:tc>
          <w:tcPr>
            <w:tcW w:w="5145"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1" w:name="chuong_pl6_name"/>
      <w:r w:rsidRPr="007806C5">
        <w:rPr>
          <w:rFonts w:asciiTheme="majorHAnsi" w:eastAsia="Times New Roman" w:hAnsiTheme="majorHAnsi" w:cstheme="majorHAnsi"/>
          <w:b/>
          <w:bCs/>
          <w:color w:val="000000"/>
          <w:sz w:val="24"/>
          <w:szCs w:val="24"/>
          <w:lang w:eastAsia="vi-VN"/>
        </w:rPr>
        <w:t>THÔNG BÁO</w:t>
      </w:r>
      <w:bookmarkEnd w:id="21"/>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2" w:name="chuong_pl6_name_name"/>
      <w:r w:rsidRPr="007806C5">
        <w:rPr>
          <w:rFonts w:asciiTheme="majorHAnsi" w:eastAsia="Times New Roman" w:hAnsiTheme="majorHAnsi" w:cstheme="majorHAnsi"/>
          <w:b/>
          <w:bCs/>
          <w:color w:val="000000"/>
          <w:sz w:val="24"/>
          <w:szCs w:val="24"/>
          <w:lang w:eastAsia="vi-VN"/>
        </w:rPr>
        <w:t>Việc thụ lý tố cáo</w:t>
      </w:r>
      <w:bookmarkEnd w:id="22"/>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....(5)...đã nhận được đơn tố cáo của ……..(6) ngày …… tháng.... năm ….., tố cáo hành vi vi phạm pháp luật của ....(7)....</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Theo quy định của pháp luật, ……………………………………………..(8)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Vậy thông báo để …………………(6) biết và thực hiện quyền, nghĩa vụ của người tố cáo theo quy định của pháp luật./.</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i/>
                <w:iCs/>
                <w:color w:val="000000"/>
                <w:sz w:val="24"/>
                <w:szCs w:val="24"/>
                <w:lang w:eastAsia="vi-VN"/>
              </w:rPr>
              <w:br/>
            </w:r>
            <w:r w:rsidRPr="007806C5">
              <w:rPr>
                <w:rFonts w:asciiTheme="majorHAnsi" w:eastAsia="Times New Roman" w:hAnsiTheme="majorHAnsi" w:cstheme="majorHAnsi"/>
                <w:color w:val="000000"/>
                <w:sz w:val="24"/>
                <w:szCs w:val="24"/>
                <w:lang w:eastAsia="vi-VN"/>
              </w:rPr>
              <w:t>- ……(6);</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ban hành thông báo.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ban hành thông báo.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Tên cơ quan, tổ chức ban hành thông báo.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Họ và tên của người tố cáo hoặc người đại diện.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Tên cơ quan, tổ chức bị tố cáo, họ tên, chức vụ, chức danh, địa chỉ cá nhân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3" w:name="bookmark33"/>
      <w:r w:rsidRPr="007806C5">
        <w:rPr>
          <w:rFonts w:asciiTheme="majorHAnsi" w:eastAsia="Times New Roman" w:hAnsiTheme="majorHAnsi" w:cstheme="majorHAnsi"/>
          <w:b/>
          <w:bCs/>
          <w:color w:val="000000"/>
          <w:sz w:val="24"/>
          <w:szCs w:val="24"/>
          <w:lang w:eastAsia="vi-VN"/>
        </w:rPr>
        <w:t>M</w:t>
      </w:r>
      <w:bookmarkEnd w:id="23"/>
      <w:r w:rsidRPr="007806C5">
        <w:rPr>
          <w:rFonts w:asciiTheme="majorHAnsi" w:eastAsia="Times New Roman" w:hAnsiTheme="majorHAnsi" w:cstheme="majorHAnsi"/>
          <w:b/>
          <w:bCs/>
          <w:color w:val="000000"/>
          <w:sz w:val="24"/>
          <w:szCs w:val="24"/>
          <w:lang w:eastAsia="vi-VN"/>
        </w:rPr>
        <w:t>ẫu số 06: Ban hành kèm theo Nghị định số </w:t>
      </w:r>
      <w:hyperlink r:id="rId20"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56"/>
        <w:gridCol w:w="5145"/>
      </w:tblGrid>
      <w:tr w:rsidR="000465C6" w:rsidRPr="007806C5" w:rsidTr="000465C6">
        <w:trPr>
          <w:tblCellSpacing w:w="0" w:type="dxa"/>
        </w:trPr>
        <w:tc>
          <w:tcPr>
            <w:tcW w:w="3156"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 xml:space="preserve">TÊN CƠ QUAN, TỔ </w:t>
            </w:r>
            <w:r w:rsidRPr="007806C5">
              <w:rPr>
                <w:rFonts w:asciiTheme="majorHAnsi" w:eastAsia="Times New Roman" w:hAnsiTheme="majorHAnsi" w:cstheme="majorHAnsi"/>
                <w:b/>
                <w:bCs/>
                <w:color w:val="000000"/>
                <w:sz w:val="24"/>
                <w:szCs w:val="24"/>
                <w:lang w:eastAsia="vi-VN"/>
              </w:rPr>
              <w:lastRenderedPageBreak/>
              <w:t>CHỨC</w:t>
            </w:r>
            <w:r w:rsidRPr="007806C5">
              <w:rPr>
                <w:rFonts w:asciiTheme="majorHAnsi" w:eastAsia="Times New Roman" w:hAnsiTheme="majorHAnsi" w:cstheme="majorHAnsi"/>
                <w:color w:val="000000"/>
                <w:sz w:val="24"/>
                <w:szCs w:val="24"/>
                <w:lang w:eastAsia="vi-VN"/>
              </w:rPr>
              <w:t> (2)</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w:t>
            </w:r>
          </w:p>
        </w:tc>
        <w:tc>
          <w:tcPr>
            <w:tcW w:w="5145"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lastRenderedPageBreak/>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r>
            <w:r w:rsidRPr="007806C5">
              <w:rPr>
                <w:rFonts w:asciiTheme="majorHAnsi" w:eastAsia="Times New Roman" w:hAnsiTheme="majorHAnsi" w:cstheme="majorHAnsi"/>
                <w:b/>
                <w:bCs/>
                <w:color w:val="000000"/>
                <w:sz w:val="24"/>
                <w:szCs w:val="24"/>
                <w:lang w:eastAsia="vi-VN"/>
              </w:rPr>
              <w:lastRenderedPageBreak/>
              <w:t>---------------</w:t>
            </w:r>
          </w:p>
        </w:tc>
      </w:tr>
      <w:tr w:rsidR="000465C6" w:rsidRPr="007806C5" w:rsidTr="000465C6">
        <w:trPr>
          <w:tblCellSpacing w:w="0" w:type="dxa"/>
        </w:trPr>
        <w:tc>
          <w:tcPr>
            <w:tcW w:w="3156"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Số: …../TB-...(3)...</w:t>
            </w:r>
          </w:p>
        </w:tc>
        <w:tc>
          <w:tcPr>
            <w:tcW w:w="5145"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4" w:name="chuong_pl7_name"/>
      <w:r w:rsidRPr="007806C5">
        <w:rPr>
          <w:rFonts w:asciiTheme="majorHAnsi" w:eastAsia="Times New Roman" w:hAnsiTheme="majorHAnsi" w:cstheme="majorHAnsi"/>
          <w:b/>
          <w:bCs/>
          <w:color w:val="000000"/>
          <w:sz w:val="24"/>
          <w:szCs w:val="24"/>
          <w:lang w:eastAsia="vi-VN"/>
        </w:rPr>
        <w:t>THÔNG BÁO</w:t>
      </w:r>
      <w:bookmarkEnd w:id="24"/>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5" w:name="chuong_pl7_name_name"/>
      <w:r w:rsidRPr="007806C5">
        <w:rPr>
          <w:rFonts w:asciiTheme="majorHAnsi" w:eastAsia="Times New Roman" w:hAnsiTheme="majorHAnsi" w:cstheme="majorHAnsi"/>
          <w:b/>
          <w:bCs/>
          <w:color w:val="000000"/>
          <w:sz w:val="24"/>
          <w:szCs w:val="24"/>
          <w:lang w:eastAsia="vi-VN"/>
        </w:rPr>
        <w:t>Về nội dung tố cáo</w:t>
      </w:r>
      <w:bookmarkEnd w:id="25"/>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....(5)...đã nhận được đơn tố cáo về hành vi vi phạm pháp luật của …….(6)……………………………………………………………………………………………..</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Theo quy định của pháp luật, …………………………………….(7)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Vậy thông báo để ……………..(6) biết và thực hiện quyền, nghĩa vụ của người bị tố cáo theo quy định của pháp luật./.</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b/>
                <w:bCs/>
                <w:i/>
                <w:iCs/>
                <w:color w:val="000000"/>
                <w:sz w:val="24"/>
                <w:szCs w:val="24"/>
                <w:lang w:eastAsia="vi-VN"/>
              </w:rPr>
              <w:br/>
            </w:r>
            <w:r w:rsidRPr="007806C5">
              <w:rPr>
                <w:rFonts w:asciiTheme="majorHAnsi" w:eastAsia="Times New Roman" w:hAnsiTheme="majorHAnsi" w:cstheme="majorHAnsi"/>
                <w:color w:val="000000"/>
                <w:sz w:val="24"/>
                <w:szCs w:val="24"/>
                <w:lang w:eastAsia="vi-VN"/>
              </w:rPr>
              <w:t>- …….(6);</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ban hành thông báo.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ban hành thông báo.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Tên cơ quan, tổ chức ban hành thông báo.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Họ và tên của người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Người có thẩm quyền giải quyết tố cáo đã thụ lý tố cáo (ghi rõ nội dung thụ lý tố cáo và thời hạn giải quyết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07: Ban hành kèm theo Nghị định số </w:t>
      </w:r>
      <w:hyperlink r:id="rId21"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  </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t> (2)</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Số: ……/QĐ-...(3)...</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6" w:name="chuong_pl8_name"/>
      <w:r w:rsidRPr="007806C5">
        <w:rPr>
          <w:rFonts w:asciiTheme="majorHAnsi" w:eastAsia="Times New Roman" w:hAnsiTheme="majorHAnsi" w:cstheme="majorHAnsi"/>
          <w:b/>
          <w:bCs/>
          <w:color w:val="000000"/>
          <w:sz w:val="24"/>
          <w:szCs w:val="24"/>
          <w:lang w:eastAsia="vi-VN"/>
        </w:rPr>
        <w:t>QUYẾT ĐỊNH</w:t>
      </w:r>
      <w:bookmarkEnd w:id="26"/>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7" w:name="chuong_pl8_name_name"/>
      <w:r w:rsidRPr="007806C5">
        <w:rPr>
          <w:rFonts w:asciiTheme="majorHAnsi" w:eastAsia="Times New Roman" w:hAnsiTheme="majorHAnsi" w:cstheme="majorHAnsi"/>
          <w:b/>
          <w:bCs/>
          <w:color w:val="000000"/>
          <w:sz w:val="24"/>
          <w:szCs w:val="24"/>
          <w:lang w:eastAsia="vi-VN"/>
        </w:rPr>
        <w:t>Thành lập Đoàn (Tổ) xác minh nội dung tố cáo</w:t>
      </w:r>
      <w:bookmarkEnd w:id="27"/>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Luật Tố cáo ngày 12 tháng 6 năm 2018;</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Nghị định số.../2019/NĐ-CP ngày ...tháng ... năm 2019 của Chính phủ quy định chi tiết một số điều và biện pháp tổ chức thi hành Luật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………………………………………..(6)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………………………………………..(7)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Xét đề nghị của……………………………….(8)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1. </w:t>
      </w:r>
      <w:r w:rsidRPr="007806C5">
        <w:rPr>
          <w:rFonts w:asciiTheme="majorHAnsi" w:eastAsia="Times New Roman" w:hAnsiTheme="majorHAnsi" w:cstheme="majorHAnsi"/>
          <w:color w:val="000000"/>
          <w:sz w:val="24"/>
          <w:szCs w:val="24"/>
          <w:lang w:eastAsia="vi-VN"/>
        </w:rPr>
        <w:t>Thành lập Đoàn (Tổ) xác minh nội dung tố cáo, gồm: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Ông (bà)…………….chức vụ………………………..- Trưởng đoàn (Tổ trưởng);</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Ông (bà)…………….chức vụ………………………..- Thành viên;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2. </w:t>
      </w:r>
      <w:r w:rsidRPr="007806C5">
        <w:rPr>
          <w:rFonts w:asciiTheme="majorHAnsi" w:eastAsia="Times New Roman" w:hAnsiTheme="majorHAnsi" w:cstheme="majorHAnsi"/>
          <w:color w:val="000000"/>
          <w:sz w:val="24"/>
          <w:szCs w:val="24"/>
          <w:lang w:eastAsia="vi-VN"/>
        </w:rPr>
        <w:t>Đoàn (Tổ) xác minh có nhiệm vụ kiểm tra, xác minh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……………………………………………….(9)………………………………………….</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Thời gian tiến hành xác minh là……… ngày, kể từ ngày ký Quyết định này.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Đoàn (Tổ) xác minh thực hiện các quyền, nghĩa vụ, trách nhiệm quy định tại các điểm a, b, c, d khoản 1 và điểm a, b, c, khoản 2 Điều 11 của Luật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Điều 3. </w:t>
      </w:r>
      <w:r w:rsidRPr="007806C5">
        <w:rPr>
          <w:rFonts w:asciiTheme="majorHAnsi" w:eastAsia="Times New Roman" w:hAnsiTheme="majorHAnsi" w:cstheme="majorHAnsi"/>
          <w:color w:val="000000"/>
          <w:sz w:val="24"/>
          <w:szCs w:val="24"/>
          <w:lang w:eastAsia="vi-VN"/>
        </w:rPr>
        <w:t>Các ông (bà) ...(10)...,...(11)...., cơ quan, tổ chức, đơn vị, cá nhân có liên quan và các ông (bà) có tên tại Điều 1 chịu trách nhiệm thi hành Quyết định này./.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Nơi nhận:</w:t>
            </w:r>
            <w:r w:rsidRPr="007806C5">
              <w:rPr>
                <w:rFonts w:asciiTheme="majorHAnsi" w:eastAsia="Times New Roman" w:hAnsiTheme="majorHAnsi" w:cstheme="majorHAnsi"/>
                <w:color w:val="000000"/>
                <w:sz w:val="24"/>
                <w:szCs w:val="24"/>
                <w:lang w:eastAsia="vi-VN"/>
              </w:rPr>
              <w:br/>
              <w:t>- Như Điều 3;</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Chức danh của người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Văn bản quy định chức năng, nhiệm vụ, quyền hạn của cơ quan, tổ chức ban hành quyết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Văn bản giao nhiệm vụ xác minh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Người đề nghị thành lập Đoàn (Tổ) xác minh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(9) Các nội dung tố cáo được giao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(10) Người đứng đầu cơ quan, tổ chức có trách nhiệm thi hành quyết định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(11) Tên cơ quan, tổ chức bị tố cáo; họ tên, chức vụ, chức danh của cá nhân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08: Ban hành kèm theo Nghị định số </w:t>
      </w:r>
      <w:hyperlink r:id="rId22"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53"/>
        <w:gridCol w:w="5148"/>
      </w:tblGrid>
      <w:tr w:rsidR="000465C6" w:rsidRPr="007806C5" w:rsidTr="000465C6">
        <w:trPr>
          <w:tblCellSpacing w:w="0" w:type="dxa"/>
        </w:trPr>
        <w:tc>
          <w:tcPr>
            <w:tcW w:w="3153"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ĐOÀN (TỔ) XÁC MINH NỘI DUNG TỐ CÁO</w:t>
            </w:r>
            <w:r w:rsidRPr="007806C5">
              <w:rPr>
                <w:rFonts w:asciiTheme="majorHAnsi" w:eastAsia="Times New Roman" w:hAnsiTheme="majorHAnsi" w:cstheme="majorHAnsi"/>
                <w:b/>
                <w:bCs/>
                <w:color w:val="000000"/>
                <w:sz w:val="24"/>
                <w:szCs w:val="24"/>
                <w:lang w:eastAsia="vi-VN"/>
              </w:rPr>
              <w:br/>
              <w:t>-------</w:t>
            </w:r>
          </w:p>
        </w:tc>
        <w:tc>
          <w:tcPr>
            <w:tcW w:w="51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153"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c>
        <w:tc>
          <w:tcPr>
            <w:tcW w:w="51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8" w:name="chuong_pl9_name"/>
      <w:r w:rsidRPr="007806C5">
        <w:rPr>
          <w:rFonts w:asciiTheme="majorHAnsi" w:eastAsia="Times New Roman" w:hAnsiTheme="majorHAnsi" w:cstheme="majorHAnsi"/>
          <w:b/>
          <w:bCs/>
          <w:color w:val="000000"/>
          <w:sz w:val="24"/>
          <w:szCs w:val="24"/>
          <w:lang w:eastAsia="vi-VN"/>
        </w:rPr>
        <w:t>BIÊN BẢN</w:t>
      </w:r>
      <w:bookmarkEnd w:id="28"/>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Vào hồi....giờ....ngày…tháng....năm ……, tại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Đoàn (Tổ) xác minh tố cáo được thành lập theo Quyết định số ..../QĐ... ngày.../.../... của……….., gồm:</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Ông (bà) …………………………………………………… chức vụ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Ông (bà) ……………………………………………………. chức vụ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Tiến hành làm việc với: …………………(4)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Nội dung làm việc: ……………………….(5)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Buổi làm việc kết thúc hồi... giờ... phút cùng ngày (hoặc ngày …/.../…)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Biên bản này đã được đọc cho những người cùng làm việc nghe và xác nhận dưới đây.</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Biên bản được lập thành.... bản và giao cho...(6)..../.</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0465C6" w:rsidRPr="007806C5" w:rsidTr="000465C6">
        <w:trPr>
          <w:tblCellSpacing w:w="0" w:type="dxa"/>
        </w:trPr>
        <w:tc>
          <w:tcPr>
            <w:tcW w:w="2500" w:type="pct"/>
            <w:shd w:val="clear" w:color="auto" w:fill="FFFFFF"/>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NHỮNG NGƯỜI CÙNG LÀM VIỆC</w:t>
            </w:r>
            <w:r w:rsidRPr="007806C5">
              <w:rPr>
                <w:rFonts w:asciiTheme="majorHAnsi" w:eastAsia="Times New Roman" w:hAnsiTheme="majorHAnsi" w:cstheme="majorHAnsi"/>
                <w:color w:val="000000"/>
                <w:sz w:val="24"/>
                <w:szCs w:val="24"/>
                <w:lang w:eastAsia="vi-VN"/>
              </w:rPr>
              <w:br/>
              <w:t>(Chữ ký hoặc điểm chỉ) (*)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c>
          <w:tcPr>
            <w:tcW w:w="2500" w:type="pct"/>
            <w:shd w:val="clear" w:color="auto" w:fill="FFFFFF"/>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ĐOÀN (TỔ) XÁC MINH (**)</w:t>
            </w:r>
            <w:r w:rsidRPr="007806C5">
              <w:rPr>
                <w:rFonts w:asciiTheme="majorHAnsi" w:eastAsia="Times New Roman" w:hAnsiTheme="majorHAnsi" w:cstheme="majorHAnsi"/>
                <w:color w:val="000000"/>
                <w:sz w:val="24"/>
                <w:szCs w:val="24"/>
                <w:lang w:eastAsia="vi-VN"/>
              </w:rPr>
              <w:br/>
              <w:t>(Từng thành viên làm việc ký)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ban hành Quyết định thành lập Đoàn (Tổ)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Họ, tên, chức danh, địa chỉ, số điện thoại liên hệ (nếu có) của những người cùng làm việc. Người cùng làm việc có thể là: người tố cáo, người bị tố cáo... Đại diện cơ quan, tổ chức, đơn vị hoặc cá nhân có liên quan.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Ghi nội dung làm việc; ý kiến của những người cùng làm việc, của thành viên Đoàn (Tổ)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(6) Tên cơ quan, tổ chức, cá nhân liên quan được Đoàn (Tổ) xác minh giao biên bản.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Trường hợp có người không ký thì phải ghi rõ trong biên bản.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Đại diện Đoàn (Tổ) xác minh nội dung tố cáo ký vào từng trang của Biên bản.</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29" w:name="bookmark38"/>
      <w:r w:rsidRPr="007806C5">
        <w:rPr>
          <w:rFonts w:asciiTheme="majorHAnsi" w:eastAsia="Times New Roman" w:hAnsiTheme="majorHAnsi" w:cstheme="majorHAnsi"/>
          <w:color w:val="000000"/>
          <w:sz w:val="24"/>
          <w:szCs w:val="24"/>
          <w:lang w:eastAsia="vi-VN"/>
        </w:rPr>
        <w:t> </w:t>
      </w:r>
      <w:bookmarkEnd w:id="29"/>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09: Ban hành kèm theo Nghị định số </w:t>
      </w:r>
      <w:hyperlink r:id="rId23"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75"/>
        <w:gridCol w:w="5126"/>
      </w:tblGrid>
      <w:tr w:rsidR="000465C6" w:rsidRPr="007806C5" w:rsidTr="000465C6">
        <w:trPr>
          <w:tblCellSpacing w:w="0" w:type="dxa"/>
        </w:trPr>
        <w:tc>
          <w:tcPr>
            <w:tcW w:w="3175"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 (2)</w:t>
            </w:r>
            <w:r w:rsidRPr="007806C5">
              <w:rPr>
                <w:rFonts w:asciiTheme="majorHAnsi" w:eastAsia="Times New Roman" w:hAnsiTheme="majorHAnsi" w:cstheme="majorHAnsi"/>
                <w:b/>
                <w:bCs/>
                <w:color w:val="000000"/>
                <w:sz w:val="24"/>
                <w:szCs w:val="24"/>
                <w:lang w:eastAsia="vi-VN"/>
              </w:rPr>
              <w:br/>
              <w:t>-------</w:t>
            </w:r>
          </w:p>
        </w:tc>
        <w:tc>
          <w:tcPr>
            <w:tcW w:w="5126"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175"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Số: ……/...(3)...</w:t>
            </w:r>
          </w:p>
        </w:tc>
        <w:tc>
          <w:tcPr>
            <w:tcW w:w="5126"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Kính gửi: …………………………(5)…………………………..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Để có cơ sở cho việc kết luận nội dung tố cáo bảo đảm chính xác, khách quan,...(2)…… trưng cầu giám định các thông tin, tài liệu, bằng chứng sau đây: ………………………… (6)</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Vậy đề nghị ……….(5)…………….. tiến hành giám định và gửi kết quả cho ………………………(2)………………………. trước ngày...tháng... năm....</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cử ông (bà)...(7)... là thành viên Đoàn (Tổ) xác minh tố cáo trực tiếp bàn giao các tài liệu, bằng chứng và nhận kết quả giám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b/>
                <w:bCs/>
                <w:color w:val="000000"/>
                <w:sz w:val="24"/>
                <w:szCs w:val="24"/>
                <w:lang w:eastAsia="vi-VN"/>
              </w:rPr>
              <w:br/>
            </w:r>
            <w:r w:rsidRPr="007806C5">
              <w:rPr>
                <w:rFonts w:asciiTheme="majorHAnsi" w:eastAsia="Times New Roman" w:hAnsiTheme="majorHAnsi" w:cstheme="majorHAnsi"/>
                <w:color w:val="000000"/>
                <w:sz w:val="24"/>
                <w:szCs w:val="24"/>
                <w:lang w:eastAsia="vi-VN"/>
              </w:rPr>
              <w:t>- Như trên;</w:t>
            </w:r>
            <w:r w:rsidRPr="007806C5">
              <w:rPr>
                <w:rFonts w:asciiTheme="majorHAnsi" w:eastAsia="Times New Roman" w:hAnsiTheme="majorHAnsi" w:cstheme="majorHAnsi"/>
                <w:color w:val="000000"/>
                <w:sz w:val="24"/>
                <w:szCs w:val="24"/>
                <w:lang w:eastAsia="vi-VN"/>
              </w:rPr>
              <w:br/>
              <w:t>- ………........(8);</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trưng cầu giám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trưng cầu giám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Tên cơ quan, tổ chức được trưng cầu giám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Các thông tin, tài liệu, bằng chứng đề nghị giám định và nội dung cần giám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Họ tên, chức vụ, chức danh của người được cử bàn giao thông tin, tài liệu, bằng chứng, tiếp nhận kết quả giám định.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Người giải quyết tố cáo, người tố cáo và cơ quan, tổ chức, cá nhân có liên quan.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10: Ban hành kèm theo Nghị định số </w:t>
      </w:r>
      <w:hyperlink r:id="rId24"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lastRenderedPageBreak/>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ĐOÀN (TỔ) XÁC MINH NỘI DUNG TỐ CÁO</w:t>
            </w:r>
            <w:r w:rsidRPr="007806C5">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lastRenderedPageBreak/>
              <w:t>CỘNG HÒA XÃ HỘI CHỦ NGHĨA VIỆT NAM</w:t>
            </w:r>
            <w:r w:rsidRPr="007806C5">
              <w:rPr>
                <w:rFonts w:asciiTheme="majorHAnsi" w:eastAsia="Times New Roman" w:hAnsiTheme="majorHAnsi" w:cstheme="majorHAnsi"/>
                <w:b/>
                <w:bCs/>
                <w:color w:val="000000"/>
                <w:sz w:val="24"/>
                <w:szCs w:val="24"/>
                <w:lang w:eastAsia="vi-VN"/>
              </w:rPr>
              <w:br/>
            </w:r>
            <w:r w:rsidRPr="007806C5">
              <w:rPr>
                <w:rFonts w:asciiTheme="majorHAnsi" w:eastAsia="Times New Roman" w:hAnsiTheme="majorHAnsi" w:cstheme="majorHAnsi"/>
                <w:b/>
                <w:bCs/>
                <w:color w:val="000000"/>
                <w:sz w:val="24"/>
                <w:szCs w:val="24"/>
                <w:lang w:eastAsia="vi-VN"/>
              </w:rPr>
              <w:lastRenderedPageBreak/>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 </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0" w:name="chuong_pl11_name"/>
      <w:r w:rsidRPr="007806C5">
        <w:rPr>
          <w:rFonts w:asciiTheme="majorHAnsi" w:eastAsia="Times New Roman" w:hAnsiTheme="majorHAnsi" w:cstheme="majorHAnsi"/>
          <w:b/>
          <w:bCs/>
          <w:color w:val="000000"/>
          <w:sz w:val="24"/>
          <w:szCs w:val="24"/>
          <w:lang w:eastAsia="vi-VN"/>
        </w:rPr>
        <w:t>BÁO CÁO</w:t>
      </w:r>
      <w:bookmarkEnd w:id="30"/>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1" w:name="chuong_pl11_name_name"/>
      <w:r w:rsidRPr="007806C5">
        <w:rPr>
          <w:rFonts w:asciiTheme="majorHAnsi" w:eastAsia="Times New Roman" w:hAnsiTheme="majorHAnsi" w:cstheme="majorHAnsi"/>
          <w:b/>
          <w:bCs/>
          <w:color w:val="000000"/>
          <w:sz w:val="24"/>
          <w:szCs w:val="24"/>
          <w:lang w:eastAsia="vi-VN"/>
        </w:rPr>
        <w:t>Kết quả xác minh nội dung tố cáo</w:t>
      </w:r>
      <w:bookmarkEnd w:id="31"/>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Kính gửi: …………………………..(3)…………………..</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Thực hiện Quyết định số.../QĐ... ngày …/…/……… của ………………………………….(4)</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Từ ngày .../.../... đến ngày .../…/……., Đoàn (Tổ) xác minh đã tiến hành xác minh nội dung tố cáo đối với: …………………………………………………………………………………………..(5)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Đoàn (Tổ) xác minh nội dung tố cáo báo cáo kết quả xác minh nội dung tố cáo, như sau:</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Kết quả xác minh: …………………..(6)........................................................................</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Nhận xét, đánh giá: …………………(7)……………………………………………………</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Kiến nghị: …………………………….(8)……………………………………………………</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Trên đây là báo cáo kết quả xác minh nội dung tố cáo, đề nghị... (3)... xem xét, chỉ đạo./.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i/>
                <w:iCs/>
                <w:color w:val="000000"/>
                <w:sz w:val="24"/>
                <w:szCs w:val="24"/>
                <w:lang w:eastAsia="vi-VN"/>
              </w:rPr>
              <w:br/>
            </w:r>
            <w:r w:rsidRPr="007806C5">
              <w:rPr>
                <w:rFonts w:asciiTheme="majorHAnsi" w:eastAsia="Times New Roman" w:hAnsiTheme="majorHAnsi" w:cstheme="majorHAnsi"/>
                <w:color w:val="000000"/>
                <w:sz w:val="24"/>
                <w:szCs w:val="24"/>
                <w:lang w:eastAsia="vi-VN"/>
              </w:rPr>
              <w:t>- Như trên;</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TRƯỞNG ĐOÀN (TỔ) XÁC MINH (*)</w:t>
            </w:r>
            <w:r w:rsidRPr="007806C5">
              <w:rPr>
                <w:rFonts w:asciiTheme="majorHAnsi" w:eastAsia="Times New Roman" w:hAnsiTheme="majorHAnsi" w:cstheme="majorHAnsi"/>
                <w:color w:val="000000"/>
                <w:sz w:val="24"/>
                <w:szCs w:val="24"/>
                <w:lang w:eastAsia="vi-VN"/>
              </w:rPr>
              <w:br/>
              <w:t>(Chữ ký)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ban hành Quyết định thành lập Đoàn (Tổ)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Người đứng đầu cơ quan, tổ chức ban hành Quyết định thành lập Đoàn (Tổ)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Người ban hành, trích yếu Quyết định thành lập Đoàn (Tổ) xác minh.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Tên cơ quan, tổ chức hoặc họ tên, chức vụ, chức danh, địa chỉ của cá nhân bị tố cáo và tóm tắt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Kết quả xác minh theo từng nội dung tố cáo, nội dung giải trình của người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Kiến nghị xử lý đối với cơ quan, tổ chức, cá nhân có hành vi vi phạm; các biện pháp cần thiết để bảo vệ lợi ích của nhà nước, quyền và lợi ích hợp pháp của cơ quan, tổ chức, cá nhân.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 Trưởng Đoàn (Tổ) xác minh nội dung tố cáo ký vào từng trang của Báo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11: Ban hành kèm theo Nghị định số </w:t>
      </w:r>
      <w:hyperlink r:id="rId25"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 </w:t>
            </w:r>
            <w:r w:rsidRPr="007806C5">
              <w:rPr>
                <w:rFonts w:asciiTheme="majorHAnsi" w:eastAsia="Times New Roman" w:hAnsiTheme="majorHAnsi" w:cstheme="majorHAnsi"/>
                <w:color w:val="000000"/>
                <w:sz w:val="24"/>
                <w:szCs w:val="24"/>
                <w:lang w:eastAsia="vi-VN"/>
              </w:rPr>
              <w:t>(2)</w:t>
            </w:r>
            <w:r w:rsidRPr="007806C5">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Số: ……/BC- ...(3)...</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2" w:name="chuong_pl12_name"/>
      <w:r w:rsidRPr="007806C5">
        <w:rPr>
          <w:rFonts w:asciiTheme="majorHAnsi" w:eastAsia="Times New Roman" w:hAnsiTheme="majorHAnsi" w:cstheme="majorHAnsi"/>
          <w:b/>
          <w:bCs/>
          <w:color w:val="000000"/>
          <w:sz w:val="24"/>
          <w:szCs w:val="24"/>
          <w:lang w:eastAsia="vi-VN"/>
        </w:rPr>
        <w:t>BÁO CÁO</w:t>
      </w:r>
      <w:bookmarkEnd w:id="32"/>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3" w:name="chuong_pl12_name_name"/>
      <w:r w:rsidRPr="007806C5">
        <w:rPr>
          <w:rFonts w:asciiTheme="majorHAnsi" w:eastAsia="Times New Roman" w:hAnsiTheme="majorHAnsi" w:cstheme="majorHAnsi"/>
          <w:b/>
          <w:bCs/>
          <w:color w:val="000000"/>
          <w:sz w:val="24"/>
          <w:szCs w:val="24"/>
          <w:lang w:eastAsia="vi-VN"/>
        </w:rPr>
        <w:t>Kết quả xác minh nội dung tố cáo</w:t>
      </w:r>
      <w:bookmarkEnd w:id="33"/>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Kính gửi: ……………..(5)……………………………….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Thực hiện nhiệm vụ được giao xác minh nội dung tố cáo tại …………………………..(6)</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(2) ... đã thành lập Đoàn (Tổ) xác minh nội dung tố cáo đối với: …………………….(7)</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Báo cáo của Đoàn (Tổ) xác minh về kết quả xác minh nội dung tố cáo và các thông tin, tài liệu, bằng chứng có liên quan,... (2)... báo cáo ... (5) ……………………………. như sau: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Kết quả xác minh: ………………………. (8)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Nhận xét, đánh giá: …………………….. (9)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Kiến nghị: ……………………………….. (10)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Trên đây là báo cáo kết quả xác minh nội dung tố cáo, đề nghị ... (5) ... xem xét, kết luận./.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b/>
                <w:bCs/>
                <w:i/>
                <w:iCs/>
                <w:color w:val="000000"/>
                <w:sz w:val="24"/>
                <w:szCs w:val="24"/>
                <w:lang w:eastAsia="vi-VN"/>
              </w:rPr>
              <w:br/>
            </w:r>
            <w:r w:rsidRPr="007806C5">
              <w:rPr>
                <w:rFonts w:asciiTheme="majorHAnsi" w:eastAsia="Times New Roman" w:hAnsiTheme="majorHAnsi" w:cstheme="majorHAnsi"/>
                <w:color w:val="000000"/>
                <w:sz w:val="24"/>
                <w:szCs w:val="24"/>
                <w:lang w:eastAsia="vi-VN"/>
              </w:rPr>
              <w:t>- Như trên;</w:t>
            </w:r>
            <w:r w:rsidRPr="007806C5">
              <w:rPr>
                <w:rFonts w:asciiTheme="majorHAnsi" w:eastAsia="Times New Roman" w:hAnsiTheme="majorHAnsi" w:cstheme="majorHAnsi"/>
                <w:color w:val="000000"/>
                <w:sz w:val="24"/>
                <w:szCs w:val="24"/>
                <w:lang w:eastAsia="vi-VN"/>
              </w:rPr>
              <w:br/>
              <w:t>- ……………..;</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CHỨC VỤ CỦA NGƯỜI KÝ</w:t>
            </w:r>
            <w:r w:rsidRPr="007806C5">
              <w:rPr>
                <w:rFonts w:asciiTheme="majorHAnsi" w:eastAsia="Times New Roman" w:hAnsiTheme="majorHAnsi" w:cstheme="majorHAnsi"/>
                <w:color w:val="000000"/>
                <w:sz w:val="24"/>
                <w:szCs w:val="24"/>
                <w:lang w:eastAsia="vi-VN"/>
              </w:rPr>
              <w:br/>
              <w:t>(Chữ ký, dấu)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Tên cơ quan, tổ chức chủ quản trực tiếp (nếu có).</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Tên cơ quan, tổ chức báo cáo kết quả xác minh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Chữ viết tắt tên cơ quan, tổ chức báo cáo kết quả xác minh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Địa danh.</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(5) Người giải quyết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(6) Văn bản giao nhiệm vụ xác minh nội dung tố cáo của người giải quyết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(7) Tên cơ quan, tổ chức hoặc họ tên, chức vụ, chức danh, địa chỉ của cá nhân bị tố cáo và tóm tắt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(8) Kết quả xác minh theo từng nội dung tố cáo, nội dung giải trình của người bị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lastRenderedPageBreak/>
        <w:t>(9)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(10) Kiến nghị xử lý đối với cơ quan, tổ chức, cá nhân có hành vi vi phạm; các biện pháp cần thiết để bảo vệ lợi ích của nhà nước, quyền và lợi ích hợp pháp của cơ quan, tổ chức, cá nhân.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Mẫu số 12: Ban hành kèm theo Nghị định số </w:t>
      </w:r>
      <w:hyperlink r:id="rId26" w:tgtFrame="_blank" w:tooltip="Nghị định 31/2019/NĐ-CP" w:history="1">
        <w:r w:rsidRPr="007806C5">
          <w:rPr>
            <w:rFonts w:asciiTheme="majorHAnsi" w:eastAsia="Times New Roman" w:hAnsiTheme="majorHAnsi" w:cstheme="majorHAnsi"/>
            <w:b/>
            <w:bCs/>
            <w:color w:val="0E70C3"/>
            <w:sz w:val="24"/>
            <w:szCs w:val="24"/>
            <w:lang w:eastAsia="vi-VN"/>
          </w:rPr>
          <w:t>31/2019/NĐ-CP</w:t>
        </w:r>
      </w:hyperlink>
      <w:r w:rsidRPr="007806C5">
        <w:rPr>
          <w:rFonts w:asciiTheme="majorHAnsi" w:eastAsia="Times New Roman" w:hAnsiTheme="majorHAnsi" w:cstheme="majorHAnsi"/>
          <w:b/>
          <w:bCs/>
          <w:color w:val="000000"/>
          <w:sz w:val="24"/>
          <w:szCs w:val="24"/>
          <w:lang w:eastAsia="vi-VN"/>
        </w:rPr>
        <w:t> ngày 10 tháng 4 năm 2019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br/>
              <w:t>CHỦ QUẢN (1)</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TÊN CƠ QUAN, TỔ CHỨC</w:t>
            </w:r>
            <w:r w:rsidRPr="007806C5">
              <w:rPr>
                <w:rFonts w:asciiTheme="majorHAnsi" w:eastAsia="Times New Roman" w:hAnsiTheme="majorHAnsi" w:cstheme="majorHAnsi"/>
                <w:color w:val="000000"/>
                <w:sz w:val="24"/>
                <w:szCs w:val="24"/>
                <w:lang w:eastAsia="vi-VN"/>
              </w:rPr>
              <w:t> (2)</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CỘNG HÒA XÃ HỘI CHỦ NGHĨA VIỆT NAM</w:t>
            </w:r>
            <w:r w:rsidRPr="007806C5">
              <w:rPr>
                <w:rFonts w:asciiTheme="majorHAnsi" w:eastAsia="Times New Roman" w:hAnsiTheme="majorHAnsi" w:cstheme="majorHAnsi"/>
                <w:b/>
                <w:bCs/>
                <w:color w:val="000000"/>
                <w:sz w:val="24"/>
                <w:szCs w:val="24"/>
                <w:lang w:eastAsia="vi-VN"/>
              </w:rPr>
              <w:br/>
              <w:t>Độc lập - Tự do - Hạnh phúc </w:t>
            </w:r>
            <w:r w:rsidRPr="007806C5">
              <w:rPr>
                <w:rFonts w:asciiTheme="majorHAnsi" w:eastAsia="Times New Roman" w:hAnsiTheme="majorHAnsi" w:cstheme="majorHAnsi"/>
                <w:b/>
                <w:bCs/>
                <w:color w:val="000000"/>
                <w:sz w:val="24"/>
                <w:szCs w:val="24"/>
                <w:lang w:eastAsia="vi-VN"/>
              </w:rPr>
              <w:br/>
              <w:t>---------------</w:t>
            </w:r>
          </w:p>
        </w:tc>
      </w:tr>
      <w:tr w:rsidR="000465C6" w:rsidRPr="007806C5" w:rsidTr="000465C6">
        <w:trPr>
          <w:tblCellSpacing w:w="0" w:type="dxa"/>
        </w:trPr>
        <w:tc>
          <w:tcPr>
            <w:tcW w:w="334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Số: ……./KL-….(3)….</w:t>
            </w:r>
          </w:p>
        </w:tc>
        <w:tc>
          <w:tcPr>
            <w:tcW w:w="550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ngày … tháng … năm …</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p w:rsidR="000465C6" w:rsidRPr="007806C5" w:rsidRDefault="000465C6" w:rsidP="003260D9">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4" w:name="chuong_pl13_name"/>
      <w:r w:rsidRPr="007806C5">
        <w:rPr>
          <w:rFonts w:asciiTheme="majorHAnsi" w:eastAsia="Times New Roman" w:hAnsiTheme="majorHAnsi" w:cstheme="majorHAnsi"/>
          <w:b/>
          <w:bCs/>
          <w:color w:val="000000"/>
          <w:sz w:val="24"/>
          <w:szCs w:val="24"/>
          <w:lang w:eastAsia="vi-VN"/>
        </w:rPr>
        <w:t>KẾT LUẬN NỘI DUNG TỐ CÁO</w:t>
      </w:r>
      <w:bookmarkEnd w:id="34"/>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Đối với …………(5)………………………</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Ngày.../../..., …………….(2)... đã ban hành Quyết định số.../QĐ-... thụ lý tố cáo đối với ……………………..(5)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1. Kết quả xác minh nội dung tố cáo: (6)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2. Căn cứ pháp luật để xác định có hay không có hành vi vi phạm pháp luật (7)</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3. Kết luận: ……………………………(8) …………………………………………………………</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4. Các biện pháp xử lý theo thẩm quyền cần thực hiện và kiến nghị: …………………….(9)</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5C6" w:rsidRPr="007806C5" w:rsidTr="000465C6">
        <w:trPr>
          <w:tblCellSpacing w:w="0" w:type="dxa"/>
        </w:trPr>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 </w:t>
            </w:r>
          </w:p>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Nơi nhận:</w:t>
            </w:r>
            <w:r w:rsidRPr="007806C5">
              <w:rPr>
                <w:rFonts w:asciiTheme="majorHAnsi" w:eastAsia="Times New Roman" w:hAnsiTheme="majorHAnsi" w:cstheme="majorHAnsi"/>
                <w:i/>
                <w:iCs/>
                <w:color w:val="000000"/>
                <w:sz w:val="24"/>
                <w:szCs w:val="24"/>
                <w:lang w:eastAsia="vi-VN"/>
              </w:rPr>
              <w:br/>
            </w:r>
            <w:r w:rsidRPr="007806C5">
              <w:rPr>
                <w:rFonts w:asciiTheme="majorHAnsi" w:eastAsia="Times New Roman" w:hAnsiTheme="majorHAnsi" w:cstheme="majorHAnsi"/>
                <w:color w:val="000000"/>
                <w:sz w:val="24"/>
                <w:szCs w:val="24"/>
                <w:lang w:eastAsia="vi-VN"/>
              </w:rPr>
              <w:t>- …(1)…;</w:t>
            </w:r>
            <w:r w:rsidRPr="007806C5">
              <w:rPr>
                <w:rFonts w:asciiTheme="majorHAnsi" w:eastAsia="Times New Roman" w:hAnsiTheme="majorHAnsi" w:cstheme="majorHAnsi"/>
                <w:color w:val="000000"/>
                <w:sz w:val="24"/>
                <w:szCs w:val="24"/>
                <w:lang w:eastAsia="vi-VN"/>
              </w:rPr>
              <w:br/>
              <w:t>- ...(10)…;</w:t>
            </w:r>
            <w:r w:rsidRPr="007806C5">
              <w:rPr>
                <w:rFonts w:asciiTheme="majorHAnsi" w:eastAsia="Times New Roman" w:hAnsiTheme="majorHAnsi" w:cstheme="majorHAnsi"/>
                <w:color w:val="000000"/>
                <w:sz w:val="24"/>
                <w:szCs w:val="24"/>
                <w:lang w:eastAsia="vi-VN"/>
              </w:rPr>
              <w:br/>
              <w:t>- …(11)…;</w:t>
            </w:r>
            <w:r w:rsidRPr="007806C5">
              <w:rPr>
                <w:rFonts w:asciiTheme="majorHAnsi" w:eastAsia="Times New Roman" w:hAnsiTheme="majorHAnsi" w:cstheme="majorHAnsi"/>
                <w:color w:val="000000"/>
                <w:sz w:val="24"/>
                <w:szCs w:val="24"/>
                <w:lang w:eastAsia="vi-VN"/>
              </w:rPr>
              <w:br/>
              <w:t>- ...(12)...;</w:t>
            </w:r>
            <w:r w:rsidRPr="007806C5">
              <w:rPr>
                <w:rFonts w:asciiTheme="majorHAnsi" w:eastAsia="Times New Roman" w:hAnsiTheme="majorHAnsi" w:cstheme="majorHAnsi"/>
                <w:color w:val="000000"/>
                <w:sz w:val="24"/>
                <w:szCs w:val="24"/>
                <w:lang w:eastAsia="vi-VN"/>
              </w:rPr>
              <w:br/>
              <w:t>- …(13)…;</w:t>
            </w:r>
            <w:r w:rsidRPr="007806C5">
              <w:rPr>
                <w:rFonts w:asciiTheme="majorHAnsi" w:eastAsia="Times New Roman" w:hAnsiTheme="majorHAnsi" w:cstheme="majorHAnsi"/>
                <w:color w:val="000000"/>
                <w:sz w:val="24"/>
                <w:szCs w:val="24"/>
                <w:lang w:eastAsia="vi-VN"/>
              </w:rPr>
              <w:br/>
              <w:t>- …(14)…;</w:t>
            </w:r>
            <w:r w:rsidRPr="007806C5">
              <w:rPr>
                <w:rFonts w:asciiTheme="majorHAnsi" w:eastAsia="Times New Roman" w:hAnsiTheme="majorHAnsi" w:cstheme="majorHAnsi"/>
                <w:color w:val="000000"/>
                <w:sz w:val="24"/>
                <w:szCs w:val="24"/>
                <w:lang w:eastAsia="vi-VN"/>
              </w:rPr>
              <w:br/>
              <w:t>- Lưu: VT, hồ sơ.</w:t>
            </w:r>
          </w:p>
        </w:tc>
        <w:tc>
          <w:tcPr>
            <w:tcW w:w="4428" w:type="dxa"/>
            <w:shd w:val="clear" w:color="auto" w:fill="FFFFFF"/>
            <w:tcMar>
              <w:top w:w="0" w:type="dxa"/>
              <w:left w:w="108" w:type="dxa"/>
              <w:bottom w:w="0" w:type="dxa"/>
              <w:right w:w="108" w:type="dxa"/>
            </w:tcMar>
            <w:hideMark/>
          </w:tcPr>
          <w:p w:rsidR="000465C6" w:rsidRPr="007806C5" w:rsidRDefault="000465C6" w:rsidP="003260D9">
            <w:pPr>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NGƯỜI GIẢI QUYẾT TỐ CÁO</w:t>
            </w:r>
            <w:r w:rsidRPr="007806C5">
              <w:rPr>
                <w:rFonts w:asciiTheme="majorHAnsi" w:eastAsia="Times New Roman" w:hAnsiTheme="majorHAnsi" w:cstheme="majorHAnsi"/>
                <w:color w:val="000000"/>
                <w:sz w:val="24"/>
                <w:szCs w:val="24"/>
                <w:lang w:eastAsia="vi-VN"/>
              </w:rPr>
              <w:br/>
              <w:t>(Chữ ký)    </w:t>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color w:val="000000"/>
                <w:sz w:val="24"/>
                <w:szCs w:val="24"/>
                <w:lang w:eastAsia="vi-VN"/>
              </w:rPr>
              <w:br/>
            </w:r>
            <w:r w:rsidRPr="007806C5">
              <w:rPr>
                <w:rFonts w:asciiTheme="majorHAnsi" w:eastAsia="Times New Roman" w:hAnsiTheme="majorHAnsi" w:cstheme="majorHAnsi"/>
                <w:b/>
                <w:bCs/>
                <w:color w:val="000000"/>
                <w:sz w:val="24"/>
                <w:szCs w:val="24"/>
                <w:lang w:eastAsia="vi-VN"/>
              </w:rPr>
              <w:t>Họ và tên</w:t>
            </w:r>
          </w:p>
        </w:tc>
      </w:tr>
    </w:tbl>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color w:val="000000"/>
          <w:sz w:val="24"/>
          <w:szCs w:val="24"/>
          <w:lang w:eastAsia="vi-VN"/>
        </w:rPr>
        <w:t>Ghi chú: </w:t>
      </w:r>
      <w:r w:rsidRPr="007806C5">
        <w:rPr>
          <w:rFonts w:asciiTheme="majorHAnsi" w:eastAsia="Times New Roman" w:hAnsiTheme="majorHAnsi" w:cstheme="majorHAnsi"/>
          <w:color w:val="000000"/>
          <w:sz w:val="24"/>
          <w:szCs w:val="24"/>
          <w:lang w:eastAsia="vi-VN"/>
        </w:rPr>
        <w:t xml:space="preserve">(1) Tên cơ quan, tổ chức chủ quản trực tiếp (nếu có). (2) Tên cơ quan, tổ chức kết luận nội dung tố cáo. (3) Chữ viết tắt tên cơ quan, tổ chức kết luận nội dung tố cáo. (4) Địa </w:t>
      </w:r>
      <w:r w:rsidRPr="007806C5">
        <w:rPr>
          <w:rFonts w:asciiTheme="majorHAnsi" w:eastAsia="Times New Roman" w:hAnsiTheme="majorHAnsi" w:cstheme="majorHAnsi"/>
          <w:color w:val="000000"/>
          <w:sz w:val="24"/>
          <w:szCs w:val="24"/>
          <w:lang w:eastAsia="vi-VN"/>
        </w:rPr>
        <w:lastRenderedPageBreak/>
        <w:t>danh. (5) Tên cơ quan, tổ chức bị tố cáo hoặc họ tên, chức vụ, chức danh, địa chỉ cá nhân bị tố cáo. (6) Kết quả xác minh theo từng nội dung tố cáo, nội dung giải trình của người bị tố cáo. (7) Nêu rõ căn cứ pháp luật để xác định có hay không có hành vi vi phạm pháp luật. (8)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(9) Các biện pháp xử lý theo thẩm quyền cần thực hiện; kiến nghị cơ quan, tổ chức, cá nhân khác áp dụng các biện pháp xử lý theo thẩm quyền đối với cơ quan, tổ chức, cá nhân có vi phạm pháp luật; kiến nghị cơ quan có thẩm quyền xem xét sửa đổi, bổ sung chính sách, pháp luật, áp dụng các biện pháp cần thiết để bảo vệ lợi ích của Nhà nước, quyền và lợi ích hợp pháp của cơ quan, tổ chức, cá nhân. (10) Cơ quan thanh tra nhà nước cấp trên. (11) Cơ quan thanh tra nhà nước cùng cấp. (12) Người bị tố cáo (trong trường hợp văn bản Kết luận có thông tin thuộc bí mật nhà nước, thông tin có hại cho người tố cáo thì phải trích văn bản, lược bỏ thông tin đó trước khi gửi cho người bị tố cáo). (13) Tên cơ quan, tổ chức, cá nhân quản lý người bị tố cáo. (14) Tên cơ quan, tổ chức, cá nhân khác có liên quan được nhận kết luận.</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color w:val="000000"/>
          <w:sz w:val="24"/>
          <w:szCs w:val="24"/>
          <w:lang w:eastAsia="vi-VN"/>
        </w:rPr>
        <w:t>________________________________</w:t>
      </w:r>
    </w:p>
    <w:p w:rsidR="000465C6" w:rsidRPr="007806C5" w:rsidRDefault="000465C6" w:rsidP="003260D9">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7806C5">
        <w:rPr>
          <w:rFonts w:asciiTheme="majorHAnsi" w:eastAsia="Times New Roman" w:hAnsiTheme="majorHAnsi" w:cstheme="majorHAnsi"/>
          <w:b/>
          <w:bCs/>
          <w:i/>
          <w:iCs/>
          <w:color w:val="000000"/>
          <w:sz w:val="24"/>
          <w:szCs w:val="24"/>
          <w:lang w:eastAsia="vi-VN"/>
        </w:rPr>
        <w:t>Ghi chú: Phần chữ in nghiêng, đậm, gạch chân là những nội dung sửa đổi, bổ sung</w:t>
      </w:r>
    </w:p>
    <w:p w:rsidR="00316852" w:rsidRPr="007806C5" w:rsidRDefault="00316852" w:rsidP="003260D9">
      <w:pPr>
        <w:jc w:val="both"/>
        <w:rPr>
          <w:rFonts w:asciiTheme="majorHAnsi" w:hAnsiTheme="majorHAnsi" w:cstheme="majorHAnsi"/>
          <w:sz w:val="24"/>
          <w:szCs w:val="24"/>
        </w:rPr>
      </w:pPr>
      <w:bookmarkStart w:id="35" w:name="_GoBack"/>
      <w:bookmarkEnd w:id="35"/>
    </w:p>
    <w:sectPr w:rsidR="00316852" w:rsidRPr="007806C5" w:rsidSect="00D50D5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C6"/>
    <w:rsid w:val="000465C6"/>
    <w:rsid w:val="00316852"/>
    <w:rsid w:val="003260D9"/>
    <w:rsid w:val="0061210B"/>
    <w:rsid w:val="007806C5"/>
    <w:rsid w:val="00AB47A9"/>
    <w:rsid w:val="00C6593F"/>
    <w:rsid w:val="00D50D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2-2017-tt-vpcp-huong-dan-ve-nghiep-vu-kiem-soat-thu-tuc-hanh-chinh-366111.aspx" TargetMode="External"/><Relationship Id="rId13" Type="http://schemas.openxmlformats.org/officeDocument/2006/relationships/hyperlink" Target="https://thuvienphapluat.vn/van-ban/bo-may-hanh-chinh/nghi-dinh-31-2019-nd-cp-huong-dan-luat-to-cao-411596.aspx" TargetMode="External"/><Relationship Id="rId18" Type="http://schemas.openxmlformats.org/officeDocument/2006/relationships/hyperlink" Target="https://thuvienphapluat.vn/van-ban/bo-may-hanh-chinh/nghi-dinh-31-2019-nd-cp-huong-dan-luat-to-cao-411596.aspx" TargetMode="External"/><Relationship Id="rId26" Type="http://schemas.openxmlformats.org/officeDocument/2006/relationships/hyperlink" Target="https://thuvienphapluat.vn/van-ban/bo-may-hanh-chinh/nghi-dinh-31-2019-nd-cp-huong-dan-luat-to-cao-411596.aspx" TargetMode="External"/><Relationship Id="rId3" Type="http://schemas.openxmlformats.org/officeDocument/2006/relationships/settings" Target="settings.xml"/><Relationship Id="rId21" Type="http://schemas.openxmlformats.org/officeDocument/2006/relationships/hyperlink" Target="https://thuvienphapluat.vn/van-ban/bo-may-hanh-chinh/nghi-dinh-31-2019-nd-cp-huong-dan-luat-to-cao-411596.aspx" TargetMode="External"/><Relationship Id="rId7" Type="http://schemas.openxmlformats.org/officeDocument/2006/relationships/hyperlink" Target="https://thuvienphapluat.vn/van-ban/bo-may-hanh-chinh/nghi-dinh-92-2017-nd-cp-sua-doi-nghi-dinh-lien-quan-den-kiem-soat-thu-tuc-hanh-chinh-348640.aspx" TargetMode="External"/><Relationship Id="rId12" Type="http://schemas.openxmlformats.org/officeDocument/2006/relationships/hyperlink" Target="https://thuvienphapluat.vn/van-ban/bo-may-hanh-chinh/quyet-dinh-3113-qd-ubnd-2019-cong-bo-danh-muc-thu-tuc-hanh-chinh-linh-vuc-giai-quyet-to-cao-hue-431329.aspx" TargetMode="External"/><Relationship Id="rId17" Type="http://schemas.openxmlformats.org/officeDocument/2006/relationships/hyperlink" Target="https://thuvienphapluat.vn/van-ban/bo-may-hanh-chinh/nghi-dinh-31-2019-nd-cp-huong-dan-luat-to-cao-411596.aspx" TargetMode="External"/><Relationship Id="rId25" Type="http://schemas.openxmlformats.org/officeDocument/2006/relationships/hyperlink" Target="https://thuvienphapluat.vn/van-ban/bo-may-hanh-chinh/nghi-dinh-31-2019-nd-cp-huong-dan-luat-to-cao-411596.aspx" TargetMode="External"/><Relationship Id="rId2" Type="http://schemas.microsoft.com/office/2007/relationships/stylesWithEffects" Target="stylesWithEffects.xml"/><Relationship Id="rId16" Type="http://schemas.openxmlformats.org/officeDocument/2006/relationships/hyperlink" Target="https://thuvienphapluat.vn/van-ban/bo-may-hanh-chinh/nghi-dinh-31-2019-nd-cp-huong-dan-luat-to-cao-411596.aspx" TargetMode="External"/><Relationship Id="rId20" Type="http://schemas.openxmlformats.org/officeDocument/2006/relationships/hyperlink" Target="https://thuvienphapluat.vn/van-ban/bo-may-hanh-chinh/nghi-dinh-31-2019-nd-cp-huong-dan-luat-to-cao-411596.aspx" TargetMode="Externa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van-ban/bo-may-hanh-chinh/quyet-dinh-3113-qd-ubnd-2019-cong-bo-danh-muc-thu-tuc-hanh-chinh-linh-vuc-giai-quyet-to-cao-hue-431329.aspx" TargetMode="External"/><Relationship Id="rId24" Type="http://schemas.openxmlformats.org/officeDocument/2006/relationships/hyperlink" Target="https://thuvienphapluat.vn/van-ban/bo-may-hanh-chinh/nghi-dinh-31-2019-nd-cp-huong-dan-luat-to-cao-411596.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bo-may-hanh-chinh/nghi-dinh-31-2019-nd-cp-huong-dan-luat-to-cao-411596.aspx" TargetMode="External"/><Relationship Id="rId23" Type="http://schemas.openxmlformats.org/officeDocument/2006/relationships/hyperlink" Target="https://thuvienphapluat.vn/van-ban/bo-may-hanh-chinh/nghi-dinh-31-2019-nd-cp-huong-dan-luat-to-cao-411596.aspx" TargetMode="External"/><Relationship Id="rId28" Type="http://schemas.openxmlformats.org/officeDocument/2006/relationships/theme" Target="theme/theme1.xml"/><Relationship Id="rId10" Type="http://schemas.openxmlformats.org/officeDocument/2006/relationships/hyperlink" Target="https://thuvienphapluat.vn/van-ban/bo-may-hanh-chinh/quyet-dinh-700-qd-ttcp-2019-cong-bo-thu-tuc-hanh-chinh-giai-quyet-to-cao-thanh-tra-chinh-phu-426547.aspx" TargetMode="External"/><Relationship Id="rId19" Type="http://schemas.openxmlformats.org/officeDocument/2006/relationships/hyperlink" Target="https://thuvienphapluat.vn/van-ban/bo-may-hanh-chinh/nghi-dinh-31-2019-nd-cp-huong-dan-luat-to-cao-411596.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700-qd-ttcp-2019-cong-bo-thu-tuc-hanh-chinh-giai-quyet-to-cao-thanh-tra-chinh-phu-426547.aspx" TargetMode="External"/><Relationship Id="rId14" Type="http://schemas.openxmlformats.org/officeDocument/2006/relationships/hyperlink" Target="https://thuvienphapluat.vn/van-ban/bo-may-hanh-chinh/nghi-dinh-31-2019-nd-cp-huong-dan-luat-to-cao-411596.aspx" TargetMode="External"/><Relationship Id="rId22" Type="http://schemas.openxmlformats.org/officeDocument/2006/relationships/hyperlink" Target="https://thuvienphapluat.vn/van-ban/bo-may-hanh-chinh/nghi-dinh-31-2019-nd-cp-huong-dan-luat-to-cao-411596.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6001</Words>
  <Characters>34208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Bui</dc:creator>
  <cp:lastModifiedBy>Mai Bui</cp:lastModifiedBy>
  <cp:revision>4</cp:revision>
  <dcterms:created xsi:type="dcterms:W3CDTF">2020-06-11T07:33:00Z</dcterms:created>
  <dcterms:modified xsi:type="dcterms:W3CDTF">2020-07-14T03:41:00Z</dcterms:modified>
</cp:coreProperties>
</file>